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color w:val="FF000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/>
    <w:p>
      <w:pPr>
        <w:spacing w:line="580" w:lineRule="exact"/>
        <w:jc w:val="both"/>
        <w:outlineLvl w:val="0"/>
        <w:rPr>
          <w:rFonts w:hint="eastAsia" w:ascii="方正小标宋_GBK" w:eastAsia="方正小标宋_GBK"/>
          <w:spacing w:val="-6"/>
          <w:sz w:val="44"/>
          <w:szCs w:val="44"/>
        </w:rPr>
      </w:pPr>
      <w:r>
        <w:rPr>
          <w:rFonts w:hint="eastAsia" w:ascii="方正小标宋_GBK" w:hAnsi="黑体" w:eastAsia="方正小标宋_GBK" w:cs="黑体"/>
          <w:spacing w:val="-6"/>
          <w:sz w:val="44"/>
          <w:szCs w:val="44"/>
          <w:lang w:eastAsia="zh-CN"/>
        </w:rPr>
        <w:t>宜良县政务服务管理局</w:t>
      </w:r>
      <w:r>
        <w:rPr>
          <w:rFonts w:hint="eastAsia" w:ascii="方正小标宋_GBK" w:hAnsi="黑体" w:eastAsia="方正小标宋_GBK" w:cs="黑体"/>
          <w:spacing w:val="-6"/>
          <w:sz w:val="44"/>
          <w:szCs w:val="44"/>
        </w:rPr>
        <w:t>政府信息公开申请表</w:t>
      </w:r>
    </w:p>
    <w:p>
      <w:pPr>
        <w:spacing w:line="240" w:lineRule="atLeast"/>
        <w:ind w:firstLine="220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20"/>
        <w:gridCol w:w="2012"/>
        <w:gridCol w:w="1706"/>
        <w:gridCol w:w="134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ZGNmNTQ2ZjhhNTMxY2Y3YjcwYjI1Yjg1MzhiOWMifQ=="/>
  </w:docVars>
  <w:rsids>
    <w:rsidRoot w:val="4B0F115B"/>
    <w:rsid w:val="4B0F115B"/>
    <w:rsid w:val="77DE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2020-08-31T07:09:00Z</dcterms:created>
  <dc:creator>昆明发布</dc:creator>
  <cp:lastModifiedBy>徐艳</cp:lastModifiedBy>
  <dcterms:modified xsi:type="dcterms:W3CDTF">2026-01-23T03:39:36Z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737E0F2523CD4D5A92699BBB42A57F59_12</vt:lpwstr>
  </property>
</Properties>
</file>