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6B9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关于“冬香源”芙蓉糕不合格食品风险控制情况的通告</w:t>
      </w:r>
    </w:p>
    <w:p w14:paraId="61FB5E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6B4A02F7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市场监管总局食品抽验信息系统，涉及昆明市宜良县九乡乡辖区宜良县九乡乡云桦食品店销售的“冬香源”芙蓉糕经检验为不合格食品，现将不合格（问题）食品（食用农产品）风险控制情况进行公示（详见附件） 。</w:t>
      </w:r>
    </w:p>
    <w:p w14:paraId="518C724F"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 w14:paraId="3B91ADAD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附件：“冬香源”芙蓉糕不合格（问题）食品（食用农产品）风险控制措施信息公示表</w:t>
      </w:r>
    </w:p>
    <w:p w14:paraId="3B2C22A4"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EC2E0C2"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CE1744B"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 w14:paraId="079116D8"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2025年8月4日</w:t>
      </w:r>
    </w:p>
    <w:p w14:paraId="28447B0D"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46ED423"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908EA20"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 w14:paraId="731B0D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13720"/>
    <w:rsid w:val="03833B74"/>
    <w:rsid w:val="2A3873C3"/>
    <w:rsid w:val="2A890261"/>
    <w:rsid w:val="3FB13720"/>
    <w:rsid w:val="4FCE00FB"/>
    <w:rsid w:val="71222BE8"/>
    <w:rsid w:val="758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188</Words>
  <Characters>191</Characters>
  <Lines>0</Lines>
  <Paragraphs>0</Paragraphs>
  <TotalTime>7</TotalTime>
  <ScaleCrop>false</ScaleCrop>
  <LinksUpToDate>false</LinksUpToDate>
  <CharactersWithSpaces>230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2021-10-18T07:01:00Z</dcterms:created>
  <dc:creator>NTKO</dc:creator>
  <cp:lastModifiedBy>即将拥有人鱼线</cp:lastModifiedBy>
  <cp:lastPrinted>2025-08-21T02:24:00Z</cp:lastPrinted>
  <dcterms:modified xsi:type="dcterms:W3CDTF">2025-08-25T03:19:06Z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eyJoZGlkIjoiYzRlMWFmNDE5MWZiNWM2NWVjZTJjNmVjMmZlNTNjZjciLCJ1c2VySWQiOiIzMzgwMzg1MjYifQ==</vt:lpwstr>
  </property>
  <property fmtid="{D5CDD505-2E9C-101B-9397-08002B2CF9AE}" pid="4" name="ICV">
    <vt:lpwstr>0690F933FE1040AE9A48B8DBA900BB7B_13</vt:lpwstr>
  </property>
</Properties>
</file>