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200"/>
        <w:jc w:val="center"/>
        <w:textAlignment w:val="auto"/>
        <w:rPr>
          <w:rFonts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食堂从业人员培训制度</w:t>
      </w:r>
    </w:p>
    <w:p w14:paraId="2EFE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200"/>
        <w:textAlignment w:val="auto"/>
        <w:rPr>
          <w:rFonts w:hint="eastAsia"/>
          <w:b/>
          <w:bCs/>
          <w:sz w:val="48"/>
          <w:szCs w:val="48"/>
        </w:rPr>
      </w:pPr>
    </w:p>
    <w:p w14:paraId="0155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为切实加强师生食堂管理，保证全体师生饮食安全，改善学生营养状况，保障学生身体健康，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进一步压实责任，明确要求，加强管理，保障师生舌尖上的安全。结合学校的实际情况制定培训计划如下：</w:t>
      </w:r>
    </w:p>
    <w:p w14:paraId="6C81CF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培训目的</w:t>
      </w:r>
      <w:r>
        <w:rPr>
          <w:rFonts w:hint="eastAsia"/>
          <w:sz w:val="28"/>
          <w:szCs w:val="28"/>
          <w:lang w:eastAsia="zh-CN"/>
        </w:rPr>
        <w:t>：</w:t>
      </w:r>
    </w:p>
    <w:p w14:paraId="2AB6D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通过此次培训，使全体参会人员理解和掌握相关食堂管理知识，对规范学校食堂管理，切实抓细学校安全工作起到推动作用。进一步提高学校食堂从业人员的餐饮卫生安全知识水平，增强食品安全意识，为确保我校广大师生餐饮卫生安全打下良好的基础。</w:t>
      </w:r>
    </w:p>
    <w:p w14:paraId="0062A2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食堂管理人员和食堂所有从业人员</w:t>
      </w:r>
    </w:p>
    <w:p w14:paraId="7870A2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时间为每月一次</w:t>
      </w:r>
    </w:p>
    <w:p w14:paraId="53E56F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培训内容</w:t>
      </w:r>
      <w:r>
        <w:rPr>
          <w:rFonts w:hint="eastAsia"/>
          <w:sz w:val="28"/>
          <w:szCs w:val="28"/>
          <w:lang w:eastAsia="zh-CN"/>
        </w:rPr>
        <w:t>：</w:t>
      </w:r>
    </w:p>
    <w:p w14:paraId="03BEA6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法律法规知识：《中华人民共和国食品卫生法》《中华人民共和国传染病防治法》《学校食堂与学生集体用餐卫生卫生管理规定》《学生集体用餐卫生监督法》以及相关的法律法规。</w:t>
      </w:r>
    </w:p>
    <w:p w14:paraId="59961DE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学校食堂全体员工进行食材存储、加工、食品留样、餐厨垃圾处理、着装、防疫等方面的专业知识培训，要求所有食堂员工务必认真学习食品安全知识，提高专业技能和服务水平，按规范流程操作，防范风险，确保学校食品安全。</w:t>
      </w:r>
    </w:p>
    <w:p w14:paraId="7761E7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定期组织从业人员学习食品法律法规及相关知识，学习与本岗</w:t>
      </w:r>
    </w:p>
    <w:p w14:paraId="3B24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位相关的卫生习惯及操作标准，使从业人员了解熟悉有关应知应会内容。</w:t>
      </w:r>
    </w:p>
    <w:p w14:paraId="409CE6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建立完整的从业人员学习培训记录，内容包括：培训时间、培</w:t>
      </w:r>
    </w:p>
    <w:p w14:paraId="6C322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训地点、培训内容、参加培训人员名单。</w:t>
      </w:r>
    </w:p>
    <w:p w14:paraId="71D835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食堂从业人员必须按要求参加卫生部门、教育部门组织的各种</w:t>
      </w:r>
    </w:p>
    <w:p w14:paraId="1620E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从业培训及考试，不参与者或考试不合格者给予开除处理。</w:t>
      </w:r>
    </w:p>
    <w:p w14:paraId="0D4F99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针对学校食堂现状及存在的问题，要求每一位食堂工作人员必须关注细节，严格按程序规范操作，增强责任意识，落实管理制度，确保学校食堂安全，从业人员健康管理、食品原料采购索证、储存管理、食品粗加工、烹饪、备餐、留样、餐具洗消保洁等重要环节。  </w:t>
      </w:r>
    </w:p>
    <w:p w14:paraId="730604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食堂从业人员卫生健康要求、接收食材和采购食材的要求、食堂食品加工操作规范要求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食品安全的重要性，学校食堂从业人员要严把食品采购、存储、加工、试尝、留样、清洗、消毒等关键环节，规范食堂操作流程，严格食材进货查验和索证索票制度，做到校园食品安全管理科学化、精细化、规范化、常态化，确保学校食堂安全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3F2E2"/>
    <w:multiLevelType w:val="singleLevel"/>
    <w:tmpl w:val="B113F2E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B032BAA"/>
    <w:multiLevelType w:val="singleLevel"/>
    <w:tmpl w:val="2B032BA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69474B0B"/>
    <w:multiLevelType w:val="singleLevel"/>
    <w:tmpl w:val="69474B0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ZlYTJiMjVlZWVmODEzOWMzZjJjOWEzZGZlZjNlMTZlIiwidXNlckNvdW50IjoxfQ=="/>
  </w:docVars>
  <w:rsids>
    <w:rsidRoot w:val="58025A1A"/>
    <w:rsid w:val="47F278D5"/>
    <w:rsid w:val="580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9cb6fb52-adf5-4a29-826e-80b6ad765696\&#23567;&#23398;&#26657;&#39135;&#22530;&#20174;&#19994;&#20154;&#21592;&#22521;&#35757;&#21046;&#2423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小学校食堂从业人员培训制度.docx</Template>
  <Pages>2</Pages>
  <Words>860</Words>
  <Characters>860</Characters>
  <Lines>0</Lines>
  <Paragraphs>0</Paragraphs>
  <TotalTime>12</TotalTime>
  <ScaleCrop>false</ScaleCrop>
  <LinksUpToDate>false</LinksUpToDate>
  <CharactersWithSpaces>866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Administrator</dc:creator>
  <cp:lastModifiedBy>TOP丶小餅乾</cp:lastModifiedBy>
  <dcterms:modified xsi:type="dcterms:W3CDTF">2024-09-04T02:43:48Z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6ABD0CE5EA02474599406FD949710E69_11</vt:lpwstr>
  </property>
  <property fmtid="{D5CDD505-2E9C-101B-9397-08002B2CF9AE}" pid="4" name="KSOTemplateUUID">
    <vt:lpwstr>v1.0_mb_oARGAjyrMf5VYIr7RN9hwA==</vt:lpwstr>
  </property>
</Properties>
</file>