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D3" w:rsidRDefault="00EB43D3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关于“</w:t>
      </w:r>
      <w:r w:rsidRPr="00AF4579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阿罗娃调味面制品（香辣酒鬼棒）”一个批次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  <w:lang/>
        </w:rPr>
        <w:t>问题食品风险控制措施信息的通告</w:t>
      </w:r>
    </w:p>
    <w:p w:rsidR="00EB43D3" w:rsidRDefault="00EB43D3">
      <w:pPr>
        <w:widowControl/>
        <w:spacing w:line="480" w:lineRule="atLeast"/>
        <w:jc w:val="center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　　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EB43D3" w:rsidRDefault="00EB43D3" w:rsidP="00AF4579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根据国家食药监管总局食品抽验信息系统信息显示，涉及宜良县雯鑫食品厂生产经营的问题食品</w:t>
      </w:r>
      <w:r w:rsidRPr="00AF457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“阿罗娃调味面制品（香辣酒鬼棒）”一个批次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，现将对上述问题食品所采取的风险控制措施情况进行公示（详见附件）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。</w:t>
      </w:r>
    </w:p>
    <w:p w:rsidR="00EB43D3" w:rsidRDefault="00EB43D3" w:rsidP="00AF4579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附件：“</w:t>
      </w:r>
      <w:r w:rsidRPr="00AF457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阿罗娃调味面制品（香辣酒鬼棒）”一个批次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问题食品风险控制措施信息公示表</w:t>
      </w:r>
    </w:p>
    <w:p w:rsidR="00EB43D3" w:rsidRDefault="00EB43D3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B43D3" w:rsidRDefault="00EB43D3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B43D3" w:rsidRDefault="00EB43D3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宜良县市场监督管理局</w:t>
      </w:r>
    </w:p>
    <w:p w:rsidR="00EB43D3" w:rsidRDefault="00EB43D3" w:rsidP="00AF4579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 xml:space="preserve">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23"/>
        </w:smartTagPr>
        <w:r>
          <w:rPr>
            <w:rFonts w:ascii="仿宋_GB2312" w:eastAsia="仿宋_GB2312" w:hAnsi="仿宋_GB2312" w:cs="仿宋_GB2312"/>
            <w:color w:val="333333"/>
            <w:kern w:val="0"/>
            <w:sz w:val="32"/>
            <w:szCs w:val="32"/>
            <w:shd w:val="clear" w:color="auto" w:fill="FFFFFF"/>
            <w:lang/>
          </w:rPr>
          <w:t>2023</w:t>
        </w:r>
        <w:r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  <w:shd w:val="clear" w:color="auto" w:fill="FFFFFF"/>
            <w:lang/>
          </w:rPr>
          <w:t>年</w:t>
        </w:r>
        <w:r>
          <w:rPr>
            <w:rFonts w:ascii="仿宋_GB2312" w:eastAsia="仿宋_GB2312" w:hAnsi="仿宋_GB2312" w:cs="仿宋_GB2312"/>
            <w:color w:val="333333"/>
            <w:kern w:val="0"/>
            <w:sz w:val="32"/>
            <w:szCs w:val="32"/>
            <w:shd w:val="clear" w:color="auto" w:fill="FFFFFF"/>
            <w:lang/>
          </w:rPr>
          <w:t xml:space="preserve"> 2 </w:t>
        </w:r>
        <w:r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  <w:shd w:val="clear" w:color="auto" w:fill="FFFFFF"/>
            <w:lang/>
          </w:rPr>
          <w:t>月</w:t>
        </w:r>
        <w:r>
          <w:rPr>
            <w:rFonts w:ascii="仿宋_GB2312" w:eastAsia="仿宋_GB2312" w:hAnsi="仿宋_GB2312" w:cs="仿宋_GB2312"/>
            <w:color w:val="333333"/>
            <w:kern w:val="0"/>
            <w:sz w:val="32"/>
            <w:szCs w:val="32"/>
            <w:shd w:val="clear" w:color="auto" w:fill="FFFFFF"/>
            <w:lang/>
          </w:rPr>
          <w:t xml:space="preserve"> </w:t>
        </w:r>
      </w:smartTag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  <w:t xml:space="preserve">15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p w:rsidR="00EB43D3" w:rsidRDefault="00EB43D3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（公开属性：依法公开）</w:t>
      </w:r>
    </w:p>
    <w:p w:rsidR="00EB43D3" w:rsidRDefault="00EB43D3" w:rsidP="00AF4579">
      <w:pPr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B43D3" w:rsidRDefault="00EB43D3" w:rsidP="00AF4579">
      <w:pPr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附件：</w:t>
      </w:r>
    </w:p>
    <w:p w:rsidR="00EB43D3" w:rsidRPr="00486511" w:rsidRDefault="00EB43D3" w:rsidP="00AF4579">
      <w:pPr>
        <w:ind w:firstLineChars="200" w:firstLine="3168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  <w:lang/>
        </w:rPr>
      </w:pPr>
      <w:r w:rsidRPr="00486511">
        <w:rPr>
          <w:rFonts w:ascii="宋体" w:hAnsi="宋体" w:cs="方正小标宋简体" w:hint="eastAsia"/>
          <w:color w:val="333333"/>
          <w:kern w:val="0"/>
          <w:sz w:val="36"/>
          <w:szCs w:val="36"/>
          <w:shd w:val="clear" w:color="auto" w:fill="FFFFFF"/>
          <w:lang/>
        </w:rPr>
        <w:t>“</w:t>
      </w:r>
      <w:r w:rsidRPr="00486511">
        <w:rPr>
          <w:rFonts w:ascii="宋体" w:hAnsi="宋体" w:cs="仿宋_GB2312" w:hint="eastAsia"/>
          <w:color w:val="333333"/>
          <w:kern w:val="0"/>
          <w:sz w:val="36"/>
          <w:szCs w:val="36"/>
          <w:shd w:val="clear" w:color="auto" w:fill="FFFFFF"/>
          <w:lang/>
        </w:rPr>
        <w:t>阿罗娃调味面制品（香辣酒鬼棒）”一个</w:t>
      </w:r>
      <w:r w:rsidRPr="00486511">
        <w:rPr>
          <w:rFonts w:ascii="宋体" w:hAnsi="宋体" w:cs="方正小标宋简体" w:hint="eastAsia"/>
          <w:color w:val="333333"/>
          <w:kern w:val="0"/>
          <w:sz w:val="36"/>
          <w:szCs w:val="36"/>
          <w:shd w:val="clear" w:color="auto" w:fill="FFFFFF"/>
          <w:lang/>
        </w:rPr>
        <w:t>批次问题食品风险控制措施信息公示表</w:t>
      </w: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:rsidR="00EB43D3" w:rsidRPr="007314EF" w:rsidTr="007314EF">
        <w:trPr>
          <w:trHeight w:val="878"/>
        </w:trPr>
        <w:tc>
          <w:tcPr>
            <w:tcW w:w="735" w:type="dxa"/>
            <w:vMerge w:val="restart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eastAsia="仿宋_GB2312" w:hint="eastAsia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执法部门所采取的的措施</w:t>
            </w:r>
          </w:p>
        </w:tc>
      </w:tr>
      <w:tr w:rsidR="00EB43D3" w:rsidRPr="007314EF" w:rsidTr="007314EF">
        <w:trPr>
          <w:trHeight w:val="878"/>
        </w:trPr>
        <w:tc>
          <w:tcPr>
            <w:tcW w:w="735" w:type="dxa"/>
            <w:vMerge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305" w:type="dxa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名称</w:t>
            </w:r>
            <w:r w:rsidRPr="007314EF"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/</w:t>
            </w: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规格</w:t>
            </w:r>
          </w:p>
        </w:tc>
        <w:tc>
          <w:tcPr>
            <w:tcW w:w="1215" w:type="dxa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生产日期</w:t>
            </w:r>
          </w:p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批号</w:t>
            </w:r>
          </w:p>
        </w:tc>
        <w:tc>
          <w:tcPr>
            <w:tcW w:w="1605" w:type="dxa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问题项目</w:t>
            </w:r>
          </w:p>
        </w:tc>
        <w:tc>
          <w:tcPr>
            <w:tcW w:w="1380" w:type="dxa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  <w:t>标示生产企业名称及所在地</w:t>
            </w:r>
          </w:p>
        </w:tc>
        <w:tc>
          <w:tcPr>
            <w:tcW w:w="1380" w:type="dxa"/>
            <w:vMerge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2040" w:type="dxa"/>
            <w:vMerge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2640" w:type="dxa"/>
            <w:vMerge/>
            <w:vAlign w:val="center"/>
          </w:tcPr>
          <w:p w:rsidR="00EB43D3" w:rsidRPr="007314EF" w:rsidRDefault="00EB43D3" w:rsidP="007314E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/>
              </w:rPr>
            </w:pPr>
          </w:p>
        </w:tc>
      </w:tr>
      <w:tr w:rsidR="00EB43D3" w:rsidRPr="007314EF" w:rsidTr="0063738F">
        <w:trPr>
          <w:cantSplit/>
          <w:trHeight w:val="2585"/>
        </w:trPr>
        <w:tc>
          <w:tcPr>
            <w:tcW w:w="735" w:type="dxa"/>
            <w:vAlign w:val="center"/>
          </w:tcPr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EB43D3" w:rsidRDefault="00EB43D3">
            <w:pPr>
              <w:rPr>
                <w:rFonts w:ascii="仿宋" w:eastAsia="仿宋" w:hAnsi="仿宋" w:cs="仿宋_GB2312"/>
                <w:color w:val="333333"/>
                <w:kern w:val="0"/>
                <w:szCs w:val="21"/>
                <w:shd w:val="clear" w:color="auto" w:fill="FFFFFF"/>
                <w:lang/>
              </w:rPr>
            </w:pPr>
            <w:r w:rsidRPr="0063738F">
              <w:rPr>
                <w:rFonts w:ascii="仿宋" w:eastAsia="仿宋" w:hAnsi="仿宋" w:cs="仿宋_GB2312" w:hint="eastAsia"/>
                <w:color w:val="333333"/>
                <w:kern w:val="0"/>
                <w:szCs w:val="21"/>
                <w:shd w:val="clear" w:color="auto" w:fill="FFFFFF"/>
                <w:lang/>
              </w:rPr>
              <w:t>阿罗娃调味面制品（香辣酒鬼棒）</w:t>
            </w:r>
          </w:p>
          <w:p w:rsidR="00EB43D3" w:rsidRPr="0063738F" w:rsidRDefault="00EB43D3">
            <w:pPr>
              <w:rPr>
                <w:rFonts w:ascii="仿宋" w:eastAsia="仿宋" w:hAnsi="仿宋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Cs w:val="21"/>
                <w:shd w:val="clear" w:color="auto" w:fill="FFFFFF"/>
                <w:lang/>
              </w:rPr>
              <w:t>散装称重</w:t>
            </w:r>
          </w:p>
        </w:tc>
        <w:tc>
          <w:tcPr>
            <w:tcW w:w="1215" w:type="dxa"/>
            <w:vAlign w:val="center"/>
          </w:tcPr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22"/>
              </w:smartTagPr>
              <w:r>
                <w:rPr>
                  <w:rFonts w:ascii="仿宋_GB2312" w:eastAsia="仿宋_GB2312" w:hAnsi="仿宋_GB2312" w:cs="仿宋_GB2312"/>
                  <w:color w:val="333333"/>
                  <w:kern w:val="0"/>
                  <w:sz w:val="18"/>
                  <w:szCs w:val="18"/>
                  <w:shd w:val="clear" w:color="auto" w:fill="FFFFFF"/>
                  <w:lang/>
                </w:rPr>
                <w:t>2022</w:t>
              </w:r>
              <w:r>
                <w:rPr>
                  <w:rFonts w:ascii="仿宋_GB2312" w:eastAsia="仿宋_GB2312" w:hAnsi="仿宋_GB2312" w:cs="仿宋_GB2312" w:hint="eastAsia"/>
                  <w:color w:val="333333"/>
                  <w:kern w:val="0"/>
                  <w:sz w:val="18"/>
                  <w:szCs w:val="18"/>
                  <w:shd w:val="clear" w:color="auto" w:fill="FFFFFF"/>
                  <w:lang/>
                </w:rPr>
                <w:t>年</w:t>
              </w:r>
              <w:r>
                <w:rPr>
                  <w:rFonts w:ascii="仿宋_GB2312" w:eastAsia="仿宋_GB2312" w:hAnsi="仿宋_GB2312" w:cs="仿宋_GB2312"/>
                  <w:color w:val="333333"/>
                  <w:kern w:val="0"/>
                  <w:sz w:val="18"/>
                  <w:szCs w:val="18"/>
                  <w:shd w:val="clear" w:color="auto" w:fill="FFFFFF"/>
                  <w:lang/>
                </w:rPr>
                <w:t>10</w:t>
              </w:r>
              <w:r>
                <w:rPr>
                  <w:rFonts w:ascii="仿宋_GB2312" w:eastAsia="仿宋_GB2312" w:hAnsi="仿宋_GB2312" w:cs="仿宋_GB2312" w:hint="eastAsia"/>
                  <w:color w:val="333333"/>
                  <w:kern w:val="0"/>
                  <w:sz w:val="18"/>
                  <w:szCs w:val="18"/>
                  <w:shd w:val="clear" w:color="auto" w:fill="FFFFFF"/>
                  <w:lang/>
                </w:rPr>
                <w:t>月</w:t>
              </w:r>
              <w:r>
                <w:rPr>
                  <w:rFonts w:ascii="仿宋_GB2312" w:eastAsia="仿宋_GB2312" w:hAnsi="仿宋_GB2312" w:cs="仿宋_GB2312"/>
                  <w:color w:val="333333"/>
                  <w:kern w:val="0"/>
                  <w:sz w:val="18"/>
                  <w:szCs w:val="18"/>
                  <w:shd w:val="clear" w:color="auto" w:fill="FFFFFF"/>
                  <w:lang/>
                </w:rPr>
                <w:t>2</w:t>
              </w:r>
              <w:r>
                <w:rPr>
                  <w:rFonts w:ascii="仿宋_GB2312" w:eastAsia="仿宋_GB2312" w:hAnsi="仿宋_GB2312" w:cs="仿宋_GB2312" w:hint="eastAsia"/>
                  <w:color w:val="333333"/>
                  <w:kern w:val="0"/>
                  <w:sz w:val="18"/>
                  <w:szCs w:val="18"/>
                  <w:shd w:val="clear" w:color="auto" w:fill="FFFFFF"/>
                  <w:lang/>
                </w:rPr>
                <w:t>日</w:t>
              </w:r>
            </w:smartTag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生产</w:t>
            </w:r>
          </w:p>
        </w:tc>
        <w:tc>
          <w:tcPr>
            <w:tcW w:w="1605" w:type="dxa"/>
            <w:vAlign w:val="center"/>
          </w:tcPr>
          <w:p w:rsidR="00EB43D3" w:rsidRDefault="00EB43D3" w:rsidP="0063738F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菌落总数</w:t>
            </w:r>
          </w:p>
          <w:p w:rsidR="00EB43D3" w:rsidRPr="009B0170" w:rsidRDefault="00EB43D3" w:rsidP="009B0170">
            <w:pPr>
              <w:rPr>
                <w:rFonts w:ascii="宋体" w:cs="宋体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参考值：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n=5,c=2,m=10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4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,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M=10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5</w:t>
            </w:r>
          </w:p>
          <w:p w:rsidR="00EB43D3" w:rsidRPr="00A73E4B" w:rsidRDefault="00EB43D3" w:rsidP="0063738F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实测值：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3.8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×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10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4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,7.7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×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10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4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,3.3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×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10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4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,5.4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×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10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3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,1.2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×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10</w:t>
            </w:r>
            <w:r w:rsidRPr="00A73E4B"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vertAlign w:val="superscript"/>
                <w:lang/>
              </w:rPr>
              <w:t>4</w:t>
            </w:r>
          </w:p>
        </w:tc>
        <w:tc>
          <w:tcPr>
            <w:tcW w:w="1380" w:type="dxa"/>
            <w:vAlign w:val="center"/>
          </w:tcPr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黄平县谷陇镇家陈百货超市</w:t>
            </w:r>
          </w:p>
          <w:p w:rsidR="00EB43D3" w:rsidRPr="00A73E4B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地址：</w:t>
            </w:r>
            <w:r w:rsidRPr="00A73E4B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贵州省黔东南苗族侗族自治州黄平县谷陇镇教师街</w:t>
            </w: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</w:p>
        </w:tc>
        <w:tc>
          <w:tcPr>
            <w:tcW w:w="1785" w:type="dxa"/>
            <w:vAlign w:val="center"/>
          </w:tcPr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宜良县雯鑫食品厂</w:t>
            </w:r>
          </w:p>
          <w:p w:rsidR="00EB43D3" w:rsidRPr="00A73E4B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地址：</w:t>
            </w:r>
            <w:r w:rsidRPr="00A73E4B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云南省昆明市宜良县匡远街道办事处南羊街</w:t>
            </w:r>
          </w:p>
        </w:tc>
        <w:tc>
          <w:tcPr>
            <w:tcW w:w="1380" w:type="dxa"/>
            <w:vAlign w:val="center"/>
          </w:tcPr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生产环节：</w:t>
            </w: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生产：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件（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公斤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件）</w:t>
            </w: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销售：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件（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公斤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件）</w:t>
            </w: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库存：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0</w:t>
            </w: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</w:p>
        </w:tc>
        <w:tc>
          <w:tcPr>
            <w:tcW w:w="2040" w:type="dxa"/>
            <w:vAlign w:val="center"/>
          </w:tcPr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生产环节：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立即发布召回公告，查找造成不合格的原因并及时整改。</w:t>
            </w: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</w:p>
        </w:tc>
        <w:tc>
          <w:tcPr>
            <w:tcW w:w="2640" w:type="dxa"/>
            <w:vAlign w:val="center"/>
          </w:tcPr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r w:rsidRPr="007314EF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生产环节：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  <w:t>检查同批产品是否有库存，并责令立即召回，督促查找造成不合格的原因并及时整改。</w:t>
            </w:r>
          </w:p>
          <w:p w:rsidR="00EB43D3" w:rsidRPr="007314EF" w:rsidRDefault="00EB43D3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/>
              </w:rPr>
            </w:pPr>
            <w:bookmarkStart w:id="0" w:name="_GoBack"/>
            <w:bookmarkEnd w:id="0"/>
          </w:p>
        </w:tc>
      </w:tr>
    </w:tbl>
    <w:p w:rsidR="00EB43D3" w:rsidRDefault="00EB43D3" w:rsidP="00EB43D3">
      <w:pPr>
        <w:ind w:firstLineChars="200" w:firstLine="3168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EB43D3" w:rsidRDefault="00EB43D3"/>
    <w:sectPr w:rsidR="00EB43D3" w:rsidSect="00A00A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0F96"/>
    <w:multiLevelType w:val="hybridMultilevel"/>
    <w:tmpl w:val="66962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4368F1"/>
    <w:rsid w:val="002C0076"/>
    <w:rsid w:val="00486511"/>
    <w:rsid w:val="0063738F"/>
    <w:rsid w:val="007314EF"/>
    <w:rsid w:val="009B0170"/>
    <w:rsid w:val="00A00A37"/>
    <w:rsid w:val="00A73E4B"/>
    <w:rsid w:val="00AF4579"/>
    <w:rsid w:val="00EB43D3"/>
    <w:rsid w:val="00F67F45"/>
    <w:rsid w:val="169E39E2"/>
    <w:rsid w:val="17081197"/>
    <w:rsid w:val="32B640E0"/>
    <w:rsid w:val="347C0AA2"/>
    <w:rsid w:val="434308A0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A3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0A3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108</Words>
  <Characters>619</Characters>
  <Application>Microsoft Office Outlook</Application>
  <DocSecurity>0</DocSecurity>
  <Lines>0</Lines>
  <Paragraphs>0</Paragraphs>
  <ScaleCrop>false</ScaleCrop>
  <Company>昆明市宜良县党政机关单位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NTKO</cp:lastModifiedBy>
  <cp:revision>4</cp:revision>
  <dcterms:created xsi:type="dcterms:W3CDTF">2021-02-09T07:29:00Z</dcterms:created>
  <dcterms:modified xsi:type="dcterms:W3CDTF">2023-02-15T07:05:00Z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