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011</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宜良世博九乡置业有限公司</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sz w:val="30"/>
          <w:szCs w:val="30"/>
          <w:u w:val="single"/>
          <w:lang w:val="en-US" w:eastAsia="zh-CN"/>
        </w:rPr>
        <w:t>91530125MA6MY8K298</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u w:val="single"/>
          <w:lang w:val="en-US" w:eastAsia="zh-CN"/>
        </w:rPr>
        <w:t>云南省昆明市宜良县九乡乡九乡旅游区</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eastAsia="zh-CN"/>
        </w:rPr>
        <w:t>卜</w:t>
      </w:r>
      <w:r>
        <w:rPr>
          <w:rFonts w:hint="eastAsia" w:ascii="仿宋" w:hAnsi="仿宋" w:eastAsia="仿宋" w:cs="方正黑体_GBK"/>
          <w:bCs/>
          <w:sz w:val="30"/>
          <w:szCs w:val="30"/>
          <w:u w:val="single"/>
          <w:lang w:val="en-US" w:eastAsia="zh-CN"/>
        </w:rPr>
        <w:t>*</w:t>
      </w:r>
      <w:r>
        <w:rPr>
          <w:rFonts w:hint="eastAsia" w:ascii="仿宋" w:hAnsi="仿宋" w:eastAsia="仿宋" w:cs="方正黑体_GBK"/>
          <w:bCs/>
          <w:sz w:val="30"/>
          <w:szCs w:val="30"/>
          <w:u w:val="single"/>
          <w:lang w:eastAsia="zh-CN"/>
        </w:rPr>
        <w:t>松</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lang w:val="en-US" w:eastAsia="zh-CN"/>
        </w:rPr>
        <w:t>210105********2297</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0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lang w:val="en-US" w:eastAsia="zh-CN"/>
        </w:rPr>
        <w:t>云南省昆明市宜良县九乡乡九乡旅游区</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2021年12月13日，我局执法人员对当事人进行监督检查时现场查获，其开发的房地产项目“雅苑”小区内正常使用的30部电梯，其中有14部电梯到期检验日期为2021年11月5日，16部电梯到期检验日期为2021年11月6日，均已超期未检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以上事实有现场检查笔录，调查笔录，特种设备使用登记表，当事人的身份证明等证据材料记录在案。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本局于2022年1月12日依法告知了当事人拟作出行政处罚的事实、理由、依据、内容和陈述申辩的权利。在法定期限内，当事人对查明的事实没有异议。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使用未经检验电梯的行为违反了《中华人民共和国特种设备品安全法》第四十条第三款：“特种设备使用单位应当按照安全技术规范的要求，在检验合格有效期届满前一个月向特种设备检验机构提出定期检验要求。未经定期检验或者检验不合格的特种设备，不得继续使用。”的规定，依据《中华人民共和国特种设备安全法》第八十四条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和《云南省市场监督管理行政处罚裁量基准》58.《中华人民共和国特种设备安全法》行政处罚裁量基准第23条：“《规则》第八条、第十条规定的从轻情节，责令停止使用有关特种设备，处 3 万元以上 11.1万元以下罚款。”的规定，我局决定对当事人作如下处罚：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一、责令停止使用未经检验电梯的行为；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二、处以罚款30000.00元（叁万元整），上缴财政。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二十</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pacing w:val="-11"/>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392738"/>
    <w:rsid w:val="0A52308A"/>
    <w:rsid w:val="0BCF09A9"/>
    <w:rsid w:val="0CE65D18"/>
    <w:rsid w:val="0D8810A6"/>
    <w:rsid w:val="0E285C93"/>
    <w:rsid w:val="100119AB"/>
    <w:rsid w:val="11454F8E"/>
    <w:rsid w:val="12BE7326"/>
    <w:rsid w:val="13837425"/>
    <w:rsid w:val="140029AB"/>
    <w:rsid w:val="15674BB3"/>
    <w:rsid w:val="16A47334"/>
    <w:rsid w:val="175A7043"/>
    <w:rsid w:val="183D40A9"/>
    <w:rsid w:val="19766F06"/>
    <w:rsid w:val="19A10B40"/>
    <w:rsid w:val="1C972883"/>
    <w:rsid w:val="224468DA"/>
    <w:rsid w:val="225B06B0"/>
    <w:rsid w:val="23CA37C6"/>
    <w:rsid w:val="244009CC"/>
    <w:rsid w:val="260464F4"/>
    <w:rsid w:val="26352218"/>
    <w:rsid w:val="269C55D5"/>
    <w:rsid w:val="2C114842"/>
    <w:rsid w:val="2C555D4A"/>
    <w:rsid w:val="2CD30A89"/>
    <w:rsid w:val="2D765A41"/>
    <w:rsid w:val="2F3F756F"/>
    <w:rsid w:val="2F9968FF"/>
    <w:rsid w:val="2FEC0968"/>
    <w:rsid w:val="30391727"/>
    <w:rsid w:val="31797EB8"/>
    <w:rsid w:val="327D11DE"/>
    <w:rsid w:val="3453006F"/>
    <w:rsid w:val="350517BF"/>
    <w:rsid w:val="355F23BA"/>
    <w:rsid w:val="37E0571D"/>
    <w:rsid w:val="387D0898"/>
    <w:rsid w:val="3A8458EB"/>
    <w:rsid w:val="3B0D17E2"/>
    <w:rsid w:val="3D0250FB"/>
    <w:rsid w:val="40600D92"/>
    <w:rsid w:val="4089082B"/>
    <w:rsid w:val="41DC6018"/>
    <w:rsid w:val="43654CB3"/>
    <w:rsid w:val="43EC67CF"/>
    <w:rsid w:val="44E40130"/>
    <w:rsid w:val="45BC52D3"/>
    <w:rsid w:val="469A37B2"/>
    <w:rsid w:val="47261108"/>
    <w:rsid w:val="477A595F"/>
    <w:rsid w:val="47EF55A7"/>
    <w:rsid w:val="489C7C28"/>
    <w:rsid w:val="48C67113"/>
    <w:rsid w:val="4B7F0028"/>
    <w:rsid w:val="4C811ECE"/>
    <w:rsid w:val="4CEE4588"/>
    <w:rsid w:val="4D3348F0"/>
    <w:rsid w:val="4E94636B"/>
    <w:rsid w:val="4F391992"/>
    <w:rsid w:val="4F9A1EDC"/>
    <w:rsid w:val="518750B0"/>
    <w:rsid w:val="53D27E7D"/>
    <w:rsid w:val="543104F3"/>
    <w:rsid w:val="54DE2B2E"/>
    <w:rsid w:val="55792F08"/>
    <w:rsid w:val="56D13035"/>
    <w:rsid w:val="57316335"/>
    <w:rsid w:val="5BC11FCA"/>
    <w:rsid w:val="5D241D4D"/>
    <w:rsid w:val="5D944754"/>
    <w:rsid w:val="60D748A7"/>
    <w:rsid w:val="626E6504"/>
    <w:rsid w:val="62D93F13"/>
    <w:rsid w:val="63540EA0"/>
    <w:rsid w:val="653823E7"/>
    <w:rsid w:val="66136291"/>
    <w:rsid w:val="667F11E6"/>
    <w:rsid w:val="685959E6"/>
    <w:rsid w:val="693740E1"/>
    <w:rsid w:val="69D134C2"/>
    <w:rsid w:val="6C0A6FA1"/>
    <w:rsid w:val="6C226658"/>
    <w:rsid w:val="6E567675"/>
    <w:rsid w:val="6F1B72EF"/>
    <w:rsid w:val="7255017F"/>
    <w:rsid w:val="73751E5F"/>
    <w:rsid w:val="740B254A"/>
    <w:rsid w:val="74B12E16"/>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1093</Words>
  <Characters>1191</Characters>
  <Lines>9</Lines>
  <Paragraphs>2</Paragraphs>
  <TotalTime>0</TotalTime>
  <ScaleCrop>false</ScaleCrop>
  <LinksUpToDate>false</LinksUpToDate>
  <CharactersWithSpaces>1982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2022-12-09T02:58:08Z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D0F0C962428149BF827177B8160781A1</vt:lpwstr>
  </property>
</Properties>
</file>