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云南省农业农村厅 云南省财政厅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关于修订</w:t>
      </w:r>
      <w:r>
        <w:rPr>
          <w:rFonts w:hint="eastAsia" w:ascii="方正小标宋_GBK" w:hAnsi="方正小标宋_GBK" w:eastAsia="方正小标宋_GBK" w:cs="方正小标宋_GBK"/>
          <w:color w:val="auto"/>
          <w:sz w:val="44"/>
          <w:szCs w:val="44"/>
          <w:lang w:val="en-US" w:eastAsia="zh-CN"/>
        </w:rPr>
        <w:t>云南省</w:t>
      </w:r>
      <w:r>
        <w:rPr>
          <w:rFonts w:hint="eastAsia" w:ascii="方正小标宋_GBK" w:hAnsi="方正小标宋_GBK" w:eastAsia="方正小标宋_GBK" w:cs="方正小标宋_GBK"/>
          <w:color w:val="auto"/>
          <w:sz w:val="44"/>
          <w:szCs w:val="44"/>
        </w:rPr>
        <w:t>2021—2023年农机购置补贴机具种类范围的通知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各州市农业农村局、财政局：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根据《农业农村部农业机械化总站关于修订《2021—2023年全国农机购置补贴机具种类范围的通知》（农机化总站〔2022〕4号）要求，省农业农村厅、省财政厅</w:t>
      </w:r>
      <w:r>
        <w:rPr>
          <w:rFonts w:hint="eastAsia" w:ascii="方正仿宋_GBK" w:hAnsi="方正仿宋_GBK" w:eastAsia="方正仿宋_GBK" w:cs="方正仿宋_GBK"/>
          <w:kern w:val="0"/>
          <w:sz w:val="32"/>
          <w:szCs w:val="32"/>
        </w:rPr>
        <w:t>对</w:t>
      </w:r>
      <w:r>
        <w:rPr>
          <w:rFonts w:hint="eastAsia" w:ascii="方正仿宋_GBK" w:hAnsi="方正仿宋_GBK" w:eastAsia="方正仿宋_GBK" w:cs="方正仿宋_GBK"/>
          <w:kern w:val="0"/>
          <w:sz w:val="32"/>
          <w:szCs w:val="32"/>
          <w:lang w:eastAsia="zh-CN"/>
        </w:rPr>
        <w:t>《云南省2021-2023年农机购置补贴机具种类范围》进行了梳理调整，</w:t>
      </w:r>
      <w:r>
        <w:rPr>
          <w:rFonts w:hint="eastAsia" w:ascii="方正仿宋_GBK" w:hAnsi="方正仿宋_GBK" w:eastAsia="方正仿宋_GBK" w:cs="方正仿宋_GBK"/>
          <w:kern w:val="0"/>
          <w:sz w:val="32"/>
          <w:szCs w:val="32"/>
          <w:lang w:val="en-US" w:eastAsia="zh-CN"/>
        </w:rPr>
        <w:t>范围、类别和品目主要变化如下。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kern w:val="0"/>
          <w:sz w:val="32"/>
          <w:szCs w:val="32"/>
        </w:rPr>
        <w:t>一、</w:t>
      </w:r>
      <w:r>
        <w:rPr>
          <w:rFonts w:hint="eastAsia" w:ascii="方正黑体_GBK" w:hAnsi="方正黑体_GBK" w:eastAsia="方正黑体_GBK" w:cs="方正黑体_GBK"/>
          <w:kern w:val="0"/>
          <w:sz w:val="32"/>
          <w:szCs w:val="32"/>
          <w:lang w:val="en-US" w:eastAsia="zh-CN"/>
        </w:rPr>
        <w:t>范围和</w:t>
      </w:r>
      <w:r>
        <w:rPr>
          <w:rFonts w:hint="eastAsia" w:ascii="方正黑体_GBK" w:hAnsi="方正黑体_GBK" w:eastAsia="方正黑体_GBK" w:cs="方正黑体_GBK"/>
          <w:kern w:val="0"/>
          <w:sz w:val="32"/>
          <w:szCs w:val="32"/>
        </w:rPr>
        <w:t>类别调整情况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《农业机械分类》NY/T 1640—2021与NY/T 1640—2015相比，2021版标准按产业和领域进行了类别调整，调整内容较多，按照新旧版标准对全省农机购置补贴机具种类范围进行梳理，并新增加了种子催芽机、苗床用土粉碎机、营养钵压制机、铺膜（带）播种机、搂草机、畜禽粪便干燥设备、湿帘降温设备等7个品目后，补贴机具种类范围由15大类41个小类138个品目调整为21大类45个小类128个品目。</w:t>
      </w:r>
    </w:p>
    <w:p>
      <w:pPr>
        <w:widowControl/>
        <w:spacing w:line="60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二、细分增加的品目</w:t>
      </w:r>
    </w:p>
    <w:p>
      <w:pPr>
        <w:widowControl/>
        <w:spacing w:line="600" w:lineRule="exact"/>
        <w:ind w:firstLine="640" w:firstLineChars="200"/>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kern w:val="0"/>
          <w:sz w:val="32"/>
          <w:szCs w:val="32"/>
        </w:rPr>
        <w:t>1.原联合整地机品目细分出深松整地联合作业机品目，列入耕整地机械大类耕整地联合作业机械（可含施肥功能）小类，编号为1.3.2。</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.原秧苗移栽机品目中细分出抛秧机品目，列入种植施肥机械大类栽植机械小类，编号为2.4.2。</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.原施肥机品目中细分出侧深施肥装置品目，列入种植施肥机械大类施肥机械小类，编号为2.5.3。</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.原打（压）捆机品目中细分出打捆包膜机品目，列入饲料（草）收获加工运输设备大类饲料（草）收获机械小类，编号为9.1.</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.原贮奶（冷藏）罐品目细分出生鲜乳速冷设备、散装乳冷藏罐、储奶罐三个品目，其中生鲜乳速冷设备、散装乳冷藏罐品目列入畜禽产品采集储运设备大类畜禽产品采集设备小类，生鲜乳速冷设备编号为11.1.</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，散装乳冷藏罐编号为11.1.</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；储奶罐品目列入畜禽产品采集储运设备大类畜禽产品储运设备小类，编号为11.2.1。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.原天然橡胶初加工机械品目细分出生胶成型设备和生胶打包机两个品目，列入天然橡胶初加工机械大类天然橡胶初加工机械小类，生胶成型设备编号为1</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.1.1，生胶打包机编号为1</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.1.2。</w:t>
      </w:r>
    </w:p>
    <w:p>
      <w:pPr>
        <w:widowControl/>
        <w:spacing w:line="600" w:lineRule="exact"/>
        <w:ind w:firstLine="640" w:firstLineChars="200"/>
        <w:rPr>
          <w:rFonts w:hint="eastAsia" w:ascii="Times New Roman" w:hAnsi="Times New Roman" w:eastAsia="黑体"/>
          <w:kern w:val="0"/>
          <w:sz w:val="32"/>
          <w:szCs w:val="32"/>
        </w:rPr>
      </w:pPr>
      <w:r>
        <w:rPr>
          <w:rFonts w:hint="eastAsia" w:ascii="方正黑体_GBK" w:hAnsi="方正黑体_GBK" w:eastAsia="方正黑体_GBK" w:cs="方正黑体_GBK"/>
          <w:kern w:val="0"/>
          <w:sz w:val="32"/>
          <w:szCs w:val="32"/>
        </w:rPr>
        <w:t>三、合并后更改名称的品目</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1.原铧式犁品目合并</w:t>
      </w:r>
      <w:r>
        <w:rPr>
          <w:rFonts w:hint="eastAsia" w:ascii="方正仿宋_GBK" w:hAnsi="方正仿宋_GBK" w:eastAsia="方正仿宋_GBK" w:cs="方正仿宋_GBK"/>
          <w:kern w:val="0"/>
          <w:sz w:val="32"/>
          <w:szCs w:val="32"/>
          <w:lang w:val="en-US" w:eastAsia="zh-CN"/>
        </w:rPr>
        <w:t>后</w:t>
      </w:r>
      <w:r>
        <w:rPr>
          <w:rFonts w:hint="eastAsia" w:ascii="方正仿宋_GBK" w:hAnsi="方正仿宋_GBK" w:eastAsia="方正仿宋_GBK" w:cs="方正仿宋_GBK"/>
          <w:kern w:val="0"/>
          <w:sz w:val="32"/>
          <w:szCs w:val="32"/>
        </w:rPr>
        <w:t>为犁品目，列入耕整地机械大类耕地机械小类，编号为1.1.1。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.原驱动耙品目合并</w:t>
      </w:r>
      <w:r>
        <w:rPr>
          <w:rFonts w:hint="eastAsia" w:ascii="方正仿宋_GBK" w:hAnsi="方正仿宋_GBK" w:eastAsia="方正仿宋_GBK" w:cs="方正仿宋_GBK"/>
          <w:kern w:val="0"/>
          <w:sz w:val="32"/>
          <w:szCs w:val="32"/>
          <w:lang w:val="en-US" w:eastAsia="zh-CN"/>
        </w:rPr>
        <w:t>后</w:t>
      </w:r>
      <w:r>
        <w:rPr>
          <w:rFonts w:hint="eastAsia" w:ascii="方正仿宋_GBK" w:hAnsi="方正仿宋_GBK" w:eastAsia="方正仿宋_GBK" w:cs="方正仿宋_GBK"/>
          <w:kern w:val="0"/>
          <w:sz w:val="32"/>
          <w:szCs w:val="32"/>
        </w:rPr>
        <w:t>为耙品目，列入耕整地机械大类整地机械小类，编号为1.2.1。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.原培土机品目合并到中耕机品目，列入田间管理机械大类中耕机械小类，编号为3.1.1。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.原动力喷雾机、喷杆喷雾机、风送喷雾机品目合并为喷雾机品目，列入田间管理机械大类植保机械小类，编号</w:t>
      </w:r>
      <w:r>
        <w:rPr>
          <w:rFonts w:hint="eastAsia" w:ascii="方正仿宋_GBK" w:hAnsi="方正仿宋_GBK" w:eastAsia="方正仿宋_GBK" w:cs="方正仿宋_GBK"/>
          <w:kern w:val="0"/>
          <w:sz w:val="32"/>
          <w:szCs w:val="32"/>
        </w:rPr>
        <w:t>为3.2.1。</w:t>
      </w:r>
    </w:p>
    <w:p>
      <w:pPr>
        <w:widowControl/>
        <w:spacing w:line="600" w:lineRule="exact"/>
        <w:ind w:firstLine="640" w:firstLineChars="200"/>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.原茶树修剪机、果树修剪机品目合并为修剪机品目，列入田间管理机械大类修剪防护管理机械小类，编号为</w:t>
      </w:r>
      <w:r>
        <w:rPr>
          <w:rFonts w:hint="eastAsia" w:ascii="方正仿宋_GBK" w:hAnsi="方正仿宋_GBK" w:eastAsia="方正仿宋_GBK" w:cs="方正仿宋_GBK"/>
          <w:kern w:val="0"/>
          <w:sz w:val="32"/>
          <w:szCs w:val="32"/>
        </w:rPr>
        <w:t>3.3.1。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.原高秆作物割晒机品目合并到割晒机品目，列入收获机械大类粮食作物收获机械小类，编</w:t>
      </w:r>
      <w:r>
        <w:rPr>
          <w:rFonts w:hint="eastAsia" w:ascii="方正仿宋_GBK" w:hAnsi="方正仿宋_GBK" w:eastAsia="方正仿宋_GBK" w:cs="方正仿宋_GBK"/>
          <w:kern w:val="0"/>
          <w:sz w:val="32"/>
          <w:szCs w:val="32"/>
        </w:rPr>
        <w:t>号为5.1.1。</w:t>
      </w:r>
    </w:p>
    <w:p>
      <w:pPr>
        <w:widowControl/>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.原稻麦脱粒机、玉米脱粒机品目合并为脱粒机品目，列入收获机械大类粮食作物收获机械小类</w:t>
      </w:r>
      <w:r>
        <w:rPr>
          <w:rFonts w:hint="eastAsia" w:ascii="方正仿宋_GBK" w:hAnsi="方正仿宋_GBK" w:eastAsia="方正仿宋_GBK" w:cs="方正仿宋_GBK"/>
          <w:kern w:val="0"/>
          <w:sz w:val="32"/>
          <w:szCs w:val="32"/>
        </w:rPr>
        <w:t>，编号为5.1.3。</w:t>
      </w:r>
    </w:p>
    <w:p>
      <w:pPr>
        <w:widowControl/>
        <w:spacing w:line="600" w:lineRule="exact"/>
        <w:ind w:firstLine="640" w:firstLineChars="200"/>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rPr>
        <w:t>.原自走轮式谷物联合收割机、自走履带式谷物联合收割机（全喂入）</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半喂入联合收割机品目合并为谷物联合收割机</w:t>
      </w:r>
      <w:r>
        <w:rPr>
          <w:rFonts w:hint="eastAsia" w:ascii="方正仿宋_GBK" w:hAnsi="方正仿宋_GBK" w:eastAsia="方正仿宋_GBK" w:cs="方正仿宋_GBK"/>
          <w:kern w:val="0"/>
          <w:sz w:val="32"/>
          <w:szCs w:val="32"/>
        </w:rPr>
        <w:t>品目，列入收获机械大类粮食作物收获机械小类，编号为5.1.4。</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lang w:val="en-US" w:eastAsia="zh-CN"/>
        </w:rPr>
        <w:t>9</w:t>
      </w:r>
      <w:r>
        <w:rPr>
          <w:rFonts w:hint="eastAsia" w:ascii="方正仿宋_GBK" w:hAnsi="方正仿宋_GBK" w:eastAsia="方正仿宋_GBK" w:cs="方正仿宋_GBK"/>
          <w:color w:val="000000"/>
          <w:kern w:val="0"/>
          <w:sz w:val="32"/>
          <w:szCs w:val="32"/>
        </w:rPr>
        <w:t>.原自走式玉米收获机、自走式玉米籽粒联合收获机、穗茎兼收玉米收获机品目合并为玉米收获机品目，列入收获机械大类粮食作物收获机械小类</w:t>
      </w:r>
      <w:r>
        <w:rPr>
          <w:rFonts w:hint="eastAsia" w:ascii="方正仿宋_GBK" w:hAnsi="方正仿宋_GBK" w:eastAsia="方正仿宋_GBK" w:cs="方正仿宋_GBK"/>
          <w:kern w:val="0"/>
          <w:sz w:val="32"/>
          <w:szCs w:val="32"/>
        </w:rPr>
        <w:t>，编号为5.1.5。</w:t>
      </w:r>
    </w:p>
    <w:p>
      <w:pPr>
        <w:widowControl/>
        <w:spacing w:line="600" w:lineRule="exact"/>
        <w:ind w:firstLine="640" w:firstLineChars="200"/>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rPr>
        <w:t>.原果实捡拾机、辣椒收获机、果类蔬菜收获机品目合并为果类收获机品目，列入收获机械大类果菜茶烟草药收获机械小类</w:t>
      </w:r>
      <w:r>
        <w:rPr>
          <w:rFonts w:hint="eastAsia" w:ascii="方正仿宋_GBK" w:hAnsi="方正仿宋_GBK" w:eastAsia="方正仿宋_GBK" w:cs="方正仿宋_GBK"/>
          <w:kern w:val="0"/>
          <w:sz w:val="32"/>
          <w:szCs w:val="32"/>
        </w:rPr>
        <w:t>，编号为5.</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.2。</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11</w:t>
      </w:r>
      <w:r>
        <w:rPr>
          <w:rFonts w:hint="eastAsia" w:ascii="方正仿宋_GBK" w:hAnsi="方正仿宋_GBK" w:eastAsia="方正仿宋_GBK" w:cs="方正仿宋_GBK"/>
          <w:kern w:val="0"/>
          <w:sz w:val="32"/>
          <w:szCs w:val="32"/>
        </w:rPr>
        <w:t>.原压块机品目合并到秸秆压块（粒、棒）机品目，列入种植业废弃物处理设备大类农作物废弃物处理设备小类，编号为8.2.2。</w:t>
      </w:r>
    </w:p>
    <w:p>
      <w:pPr>
        <w:widowControl/>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.原青饲料收获机、秸秆收集机品目合并为青（黄）饲料收获机品目，列入饲料（草）</w:t>
      </w:r>
      <w:r>
        <w:rPr>
          <w:rFonts w:hint="eastAsia" w:ascii="方正仿宋_GBK" w:hAnsi="方正仿宋_GBK" w:eastAsia="方正仿宋_GBK" w:cs="方正仿宋_GBK"/>
          <w:color w:val="000000"/>
          <w:kern w:val="0"/>
          <w:sz w:val="32"/>
          <w:szCs w:val="32"/>
        </w:rPr>
        <w:t>收获加工运输设备大类饲料（草）收获机械小类，编号为9.1.</w:t>
      </w: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w:t>
      </w:r>
    </w:p>
    <w:p>
      <w:pPr>
        <w:widowControl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.原揉丝机品目合并到饲料（草）粉碎</w:t>
      </w:r>
      <w:r>
        <w:rPr>
          <w:rFonts w:hint="eastAsia" w:ascii="方正仿宋_GBK" w:hAnsi="方正仿宋_GBK" w:eastAsia="方正仿宋_GBK" w:cs="方正仿宋_GBK"/>
          <w:kern w:val="0"/>
          <w:sz w:val="32"/>
          <w:szCs w:val="32"/>
        </w:rPr>
        <w:t>机品目，列入饲料（草）收获加工运输设备大类饲料（草）加工机械小类，编号为9.2.3。</w:t>
      </w:r>
    </w:p>
    <w:p>
      <w:pPr>
        <w:widowControl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.原喂料机、送料机品目合并为喂（送）料机品目，列入畜禽养殖机械大类饲养设备小类，编号为10.3.</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.原畜禽粪便发酵处理机、有机废弃物干式厌氧发酵装置品目合并为畜禽粪便发酵处理设备品目，列入畜禽养殖废弃物及病死畜禽处理设备大类畜禽粪污资源化利用设备小类，编号为12.1.3。</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.原重力清选机、窝眼清选机、复式清选机品目合并为粮食清选机品目，列入粮油糖初加工机械大类粮食初加工机械小类，编号为1</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.1.1。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.原组合米机品目合并到碾米机品目，列入粮油糖初加工机械大类粮食初加工机械小类，编号为1</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.1.3。</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18</w:t>
      </w:r>
      <w:r>
        <w:rPr>
          <w:rFonts w:hint="eastAsia" w:ascii="方正仿宋_GBK" w:hAnsi="方正仿宋_GBK" w:eastAsia="方正仿宋_GBK" w:cs="方正仿宋_GBK"/>
          <w:kern w:val="0"/>
          <w:sz w:val="32"/>
          <w:szCs w:val="32"/>
        </w:rPr>
        <w:t>.原大米色选机品目合并</w:t>
      </w:r>
      <w:r>
        <w:rPr>
          <w:rFonts w:hint="eastAsia" w:ascii="方正仿宋_GBK" w:hAnsi="方正仿宋_GBK" w:eastAsia="方正仿宋_GBK" w:cs="方正仿宋_GBK"/>
          <w:kern w:val="0"/>
          <w:sz w:val="32"/>
          <w:szCs w:val="32"/>
          <w:lang w:val="en-US" w:eastAsia="zh-CN"/>
        </w:rPr>
        <w:t>后</w:t>
      </w:r>
      <w:r>
        <w:rPr>
          <w:rFonts w:hint="eastAsia" w:ascii="方正仿宋_GBK" w:hAnsi="方正仿宋_GBK" w:eastAsia="方正仿宋_GBK" w:cs="方正仿宋_GBK"/>
          <w:kern w:val="0"/>
          <w:sz w:val="32"/>
          <w:szCs w:val="32"/>
        </w:rPr>
        <w:t>为粮食色选机品目，列入粮油糖初加工机械大类粮食初加工机械小类，编号为1</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.1.4。</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19</w:t>
      </w:r>
      <w:r>
        <w:rPr>
          <w:rFonts w:hint="eastAsia" w:ascii="方正仿宋_GBK" w:hAnsi="方正仿宋_GBK" w:eastAsia="方正仿宋_GBK" w:cs="方正仿宋_GBK"/>
          <w:kern w:val="0"/>
          <w:sz w:val="32"/>
          <w:szCs w:val="32"/>
        </w:rPr>
        <w:t>.原水果清洗机、蔬菜清洗机品目合并为果蔬清洗机品目，列入果菜茶初加工机械大类果蔬初加工机械小类，编号为1</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.1.2。</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.原热水加温系统、热风炉品目合并为加温设备品目，列入设施环境控制设备大类设施环境控制设备小类，编号为2</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.1.2。</w:t>
      </w:r>
    </w:p>
    <w:p>
      <w:pPr>
        <w:widowControl/>
        <w:spacing w:line="60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四、取消的品目</w:t>
      </w:r>
    </w:p>
    <w:p>
      <w:pPr>
        <w:widowControl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1.小粒种子播种机品目取消，原小粒种子播种机根据产品情况分别归入条播机、穴播机、单粒（精密）播种机中。</w:t>
      </w:r>
    </w:p>
    <w:p>
      <w:pPr>
        <w:widowControl/>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2.免耕播种机品目取消，原免耕播种机根据产品情况分别归入条播机、穴播机、单粒（精密）播种机中。</w:t>
      </w:r>
    </w:p>
    <w:p>
      <w:pPr>
        <w:widowControl/>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3.水稻直播机品目取消，原水稻直播机根据产品情况分别归入条播机、穴播机、单粒（精密）播种机中。</w:t>
      </w:r>
    </w:p>
    <w:p>
      <w:pPr>
        <w:widowControl/>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4.原整地施肥播种机品目取消，调整为秸秆还田整地播种机品目，编号为</w:t>
      </w:r>
      <w:r>
        <w:rPr>
          <w:rFonts w:hint="eastAsia" w:ascii="仿宋_GB2312" w:hAnsi="Times New Roman" w:eastAsia="仿宋_GB2312"/>
          <w:kern w:val="0"/>
          <w:sz w:val="32"/>
          <w:szCs w:val="32"/>
          <w:lang w:val="en-US" w:eastAsia="zh-CN"/>
        </w:rPr>
        <w:t>2</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3</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3</w:t>
      </w:r>
      <w:r>
        <w:rPr>
          <w:rFonts w:hint="eastAsia" w:ascii="仿宋_GB2312" w:hAnsi="Times New Roman" w:eastAsia="仿宋_GB2312"/>
          <w:kern w:val="0"/>
          <w:sz w:val="32"/>
          <w:szCs w:val="32"/>
        </w:rPr>
        <w:t>。</w:t>
      </w:r>
    </w:p>
    <w:p>
      <w:pPr>
        <w:widowControl/>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5.原其他机械大类其他机械小类中，编号为15.2.1</w:t>
      </w:r>
      <w:r>
        <w:rPr>
          <w:rFonts w:hint="eastAsia" w:ascii="仿宋_GB2312" w:hAnsi="Times New Roman" w:eastAsia="仿宋_GB2312"/>
          <w:kern w:val="0"/>
          <w:sz w:val="32"/>
          <w:szCs w:val="32"/>
          <w:lang w:val="en-US" w:eastAsia="zh-CN"/>
        </w:rPr>
        <w:t>2</w:t>
      </w:r>
      <w:r>
        <w:rPr>
          <w:rFonts w:hint="eastAsia" w:ascii="仿宋_GB2312" w:hAnsi="Times New Roman" w:eastAsia="仿宋_GB2312"/>
          <w:kern w:val="0"/>
          <w:sz w:val="32"/>
          <w:szCs w:val="32"/>
        </w:rPr>
        <w:t>的有机肥加工设备品目因类别调整被取消。</w:t>
      </w:r>
    </w:p>
    <w:p>
      <w:pPr>
        <w:widowControl/>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此外，补贴范围内一些品目名称和内容发生了变化，按现行《农业机械分类》（NY/T 1640—2021）标准执行，具体情况可查阅《农业农村部农业机械化管理司关于做好农业机械分类标准宣传贯彻实施工作的函》（农机管〔2021〕27号）等相关规定。</w:t>
      </w:r>
    </w:p>
    <w:p>
      <w:pPr>
        <w:widowControl/>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根据以上情况修订后的《云南省2021-2023年农机购置补贴</w:t>
      </w:r>
    </w:p>
    <w:p>
      <w:pPr>
        <w:widowControl/>
        <w:spacing w:line="600" w:lineRule="exact"/>
        <w:rPr>
          <w:rFonts w:hint="eastAsia" w:ascii="仿宋_GB2312" w:hAnsi="Times New Roman" w:eastAsia="仿宋_GB2312"/>
          <w:kern w:val="0"/>
          <w:sz w:val="32"/>
          <w:szCs w:val="32"/>
        </w:rPr>
      </w:pPr>
      <w:r>
        <w:rPr>
          <w:rFonts w:hint="eastAsia" w:ascii="仿宋_GB2312" w:hAnsi="Times New Roman" w:eastAsia="仿宋_GB2312"/>
          <w:kern w:val="0"/>
          <w:sz w:val="32"/>
          <w:szCs w:val="32"/>
        </w:rPr>
        <w:t>机具种类范围（202</w:t>
      </w:r>
      <w:r>
        <w:rPr>
          <w:rFonts w:ascii="仿宋_GB2312" w:hAnsi="Times New Roman" w:eastAsia="仿宋_GB2312"/>
          <w:kern w:val="0"/>
          <w:sz w:val="32"/>
          <w:szCs w:val="32"/>
        </w:rPr>
        <w:t>2</w:t>
      </w:r>
      <w:r>
        <w:rPr>
          <w:rFonts w:hint="eastAsia" w:ascii="仿宋_GB2312" w:hAnsi="Times New Roman" w:eastAsia="仿宋_GB2312"/>
          <w:kern w:val="0"/>
          <w:sz w:val="32"/>
          <w:szCs w:val="32"/>
        </w:rPr>
        <w:t>修订）》见附件，全面执行2021版标准。请各省</w:t>
      </w:r>
      <w:r>
        <w:rPr>
          <w:rFonts w:hint="eastAsia" w:ascii="仿宋_GB2312" w:hAnsi="Times New Roman" w:eastAsia="仿宋_GB2312"/>
          <w:kern w:val="0"/>
          <w:sz w:val="32"/>
          <w:szCs w:val="32"/>
          <w:lang w:val="en-US" w:eastAsia="zh-CN"/>
        </w:rPr>
        <w:t>级</w:t>
      </w:r>
      <w:r>
        <w:rPr>
          <w:rFonts w:hint="eastAsia" w:ascii="仿宋_GB2312" w:hAnsi="Times New Roman" w:eastAsia="仿宋_GB2312"/>
          <w:kern w:val="0"/>
          <w:sz w:val="32"/>
          <w:szCs w:val="32"/>
        </w:rPr>
        <w:t>有关单位据此对农机购置补贴机具种类范围和农机购置补贴机具补贴额一览表进行更新，并相应调整补贴机具信息化自主投档平台和农机购置补贴辅助管理系统的有关设置。</w:t>
      </w:r>
    </w:p>
    <w:p>
      <w:pPr>
        <w:keepNext w:val="0"/>
        <w:keepLines w:val="0"/>
        <w:pageBreakBefore w:val="0"/>
        <w:widowControl/>
        <w:kinsoku/>
        <w:wordWrap/>
        <w:overflowPunct/>
        <w:topLinePunct w:val="0"/>
        <w:autoSpaceDE/>
        <w:autoSpaceDN/>
        <w:bidi w:val="0"/>
        <w:adjustRightInd/>
        <w:snapToGrid/>
        <w:spacing w:line="600" w:lineRule="exact"/>
        <w:ind w:left="1682" w:leftChars="300" w:hanging="1052" w:hangingChars="329"/>
        <w:jc w:val="both"/>
        <w:textAlignment w:val="auto"/>
        <w:rPr>
          <w:rFonts w:hint="eastAsia" w:ascii="仿宋_GB2312" w:hAnsi="Times New Roman"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1682" w:leftChars="300" w:hanging="1052" w:hangingChars="329"/>
        <w:jc w:val="both"/>
        <w:textAlignment w:val="auto"/>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附件：云南省2021-2023年农机购置补贴机具种类范围（2022修订）</w:t>
      </w:r>
    </w:p>
    <w:p>
      <w:pPr>
        <w:keepNext w:val="0"/>
        <w:keepLines w:val="0"/>
        <w:pageBreakBefore w:val="0"/>
        <w:widowControl/>
        <w:kinsoku/>
        <w:wordWrap/>
        <w:overflowPunct/>
        <w:topLinePunct w:val="0"/>
        <w:autoSpaceDE/>
        <w:autoSpaceDN/>
        <w:bidi w:val="0"/>
        <w:adjustRightInd/>
        <w:snapToGrid/>
        <w:spacing w:line="600" w:lineRule="exact"/>
        <w:ind w:left="1682" w:leftChars="300" w:hanging="1052" w:hangingChars="329"/>
        <w:jc w:val="both"/>
        <w:textAlignment w:val="auto"/>
        <w:rPr>
          <w:rFonts w:hint="eastAsia" w:ascii="仿宋_GB2312" w:hAnsi="Times New Roman"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1682" w:leftChars="300" w:hanging="1052" w:hangingChars="329"/>
        <w:jc w:val="both"/>
        <w:textAlignment w:val="auto"/>
        <w:rPr>
          <w:rFonts w:hint="eastAsia" w:ascii="仿宋_GB2312" w:hAnsi="Times New Roman"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1682" w:leftChars="300" w:hanging="1052" w:hangingChars="329"/>
        <w:jc w:val="both"/>
        <w:textAlignment w:val="auto"/>
        <w:rPr>
          <w:rFonts w:hint="eastAsia" w:ascii="仿宋_GB2312" w:hAnsi="Times New Roman"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1674" w:leftChars="604" w:hanging="406" w:hangingChars="127"/>
        <w:jc w:val="both"/>
        <w:textAlignment w:val="auto"/>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云南省农业农村厅         云南省财政厅</w:t>
      </w:r>
    </w:p>
    <w:p>
      <w:pPr>
        <w:keepNext w:val="0"/>
        <w:keepLines w:val="0"/>
        <w:pageBreakBefore w:val="0"/>
        <w:widowControl/>
        <w:kinsoku/>
        <w:wordWrap/>
        <w:overflowPunct/>
        <w:topLinePunct w:val="0"/>
        <w:autoSpaceDE/>
        <w:autoSpaceDN/>
        <w:bidi w:val="0"/>
        <w:adjustRightInd/>
        <w:snapToGrid/>
        <w:spacing w:line="600" w:lineRule="exact"/>
        <w:ind w:left="1674" w:leftChars="604" w:hanging="406" w:hangingChars="127"/>
        <w:jc w:val="both"/>
        <w:textAlignment w:val="auto"/>
        <w:rPr>
          <w:rFonts w:hint="default"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 xml:space="preserve">                       2022年1月20日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bookmarkStart w:id="0" w:name="_GoBack"/>
      <w:bookmarkEnd w:id="0"/>
    </w:p>
    <w:p>
      <w:pPr>
        <w:spacing w:line="60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p>
    <w:p>
      <w:pPr>
        <w:spacing w:line="600" w:lineRule="exact"/>
        <w:ind w:firstLine="640" w:firstLineChars="200"/>
        <w:rPr>
          <w:rFonts w:ascii="仿宋_GB2312" w:hAnsi="方正仿宋_GBK" w:eastAsia="仿宋_GB2312" w:cs="方正仿宋_GBK"/>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云南省2021-2023年农机购置补贴</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_GBK" w:hAnsi="方正小标宋_GBK" w:eastAsia="方正小标宋_GBK" w:cs="方正小标宋_GBK"/>
          <w:color w:val="auto"/>
          <w:sz w:val="44"/>
          <w:szCs w:val="44"/>
        </w:rPr>
        <w:t>机具种类范围</w:t>
      </w:r>
    </w:p>
    <w:p>
      <w:pPr>
        <w:spacing w:line="600" w:lineRule="exact"/>
        <w:jc w:val="center"/>
        <w:rPr>
          <w:rFonts w:hint="eastAsia" w:ascii="方正小标宋简体" w:hAnsi="方正仿宋_GBK" w:eastAsia="方正小标宋简体"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（2022修订）</w:t>
      </w:r>
    </w:p>
    <w:p>
      <w:pPr>
        <w:spacing w:line="600" w:lineRule="exact"/>
        <w:jc w:val="center"/>
        <w:rPr>
          <w:rFonts w:ascii="仿宋_GB2312" w:hAnsi="方正楷体_GBK" w:eastAsia="仿宋_GB2312"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21</w:t>
      </w:r>
      <w:r>
        <w:rPr>
          <w:rFonts w:hint="eastAsia" w:ascii="方正楷体_GBK" w:hAnsi="方正楷体_GBK" w:eastAsia="方正楷体_GBK" w:cs="方正楷体_GBK"/>
          <w:color w:val="auto"/>
          <w:sz w:val="32"/>
          <w:szCs w:val="32"/>
        </w:rPr>
        <w:t>大类</w:t>
      </w:r>
      <w:r>
        <w:rPr>
          <w:rFonts w:hint="eastAsia" w:ascii="方正楷体_GBK" w:hAnsi="方正楷体_GBK" w:eastAsia="方正楷体_GBK" w:cs="方正楷体_GBK"/>
          <w:color w:val="auto"/>
          <w:sz w:val="32"/>
          <w:szCs w:val="32"/>
          <w:lang w:val="en-US" w:eastAsia="zh-CN"/>
        </w:rPr>
        <w:t>45</w:t>
      </w:r>
      <w:r>
        <w:rPr>
          <w:rFonts w:hint="eastAsia" w:ascii="方正楷体_GBK" w:hAnsi="方正楷体_GBK" w:eastAsia="方正楷体_GBK" w:cs="方正楷体_GBK"/>
          <w:color w:val="auto"/>
          <w:sz w:val="32"/>
          <w:szCs w:val="32"/>
        </w:rPr>
        <w:t>个小类</w:t>
      </w:r>
      <w:r>
        <w:rPr>
          <w:rFonts w:hint="eastAsia" w:ascii="方正楷体_GBK" w:hAnsi="方正楷体_GBK" w:eastAsia="方正楷体_GBK" w:cs="方正楷体_GBK"/>
          <w:color w:val="auto"/>
          <w:sz w:val="32"/>
          <w:szCs w:val="32"/>
          <w:lang w:val="en-US" w:eastAsia="zh-CN"/>
        </w:rPr>
        <w:t>128</w:t>
      </w:r>
      <w:r>
        <w:rPr>
          <w:rFonts w:hint="eastAsia" w:ascii="方正楷体_GBK" w:hAnsi="方正楷体_GBK" w:eastAsia="方正楷体_GBK" w:cs="方正楷体_GBK"/>
          <w:color w:val="auto"/>
          <w:sz w:val="32"/>
          <w:szCs w:val="32"/>
        </w:rPr>
        <w:t>个品目)</w:t>
      </w:r>
    </w:p>
    <w:p>
      <w:pPr>
        <w:spacing w:line="600" w:lineRule="exact"/>
        <w:ind w:firstLine="640" w:firstLineChars="200"/>
        <w:jc w:val="center"/>
        <w:rPr>
          <w:rFonts w:ascii="仿宋_GB2312" w:hAnsi="方正楷体_GBK" w:eastAsia="仿宋_GB2312" w:cs="方正楷体_GBK"/>
          <w:color w:val="auto"/>
          <w:sz w:val="32"/>
          <w:szCs w:val="32"/>
        </w:rPr>
      </w:pPr>
    </w:p>
    <w:p>
      <w:pPr>
        <w:widowControl/>
        <w:spacing w:line="560" w:lineRule="exact"/>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1．耕整地机械</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1.1耕地机械</w:t>
      </w:r>
    </w:p>
    <w:p>
      <w:pPr>
        <w:widowControl/>
        <w:spacing w:line="560" w:lineRule="exact"/>
        <w:ind w:firstLine="1120" w:firstLineChars="350"/>
        <w:rPr>
          <w:rFonts w:hint="eastAsia" w:ascii="方正仿宋_GBK" w:hAnsi="方正仿宋_GBK" w:eastAsia="方正仿宋_GBK" w:cs="方正仿宋_GBK"/>
          <w:strike w:val="0"/>
          <w:color w:val="auto"/>
          <w:sz w:val="32"/>
          <w:szCs w:val="32"/>
          <w:lang w:val="en-US" w:eastAsia="zh-CN"/>
        </w:rPr>
      </w:pPr>
      <w:r>
        <w:rPr>
          <w:rFonts w:hint="eastAsia" w:ascii="方正仿宋_GBK" w:hAnsi="方正仿宋_GBK" w:eastAsia="方正仿宋_GBK" w:cs="方正仿宋_GBK"/>
          <w:color w:val="auto"/>
          <w:sz w:val="32"/>
          <w:szCs w:val="32"/>
        </w:rPr>
        <w:t>1.1.1</w:t>
      </w:r>
      <w:r>
        <w:rPr>
          <w:rFonts w:hint="eastAsia" w:ascii="方正仿宋_GBK" w:hAnsi="方正仿宋_GBK" w:eastAsia="方正仿宋_GBK" w:cs="方正仿宋_GBK"/>
          <w:strike w:val="0"/>
          <w:dstrike w:val="0"/>
          <w:color w:val="auto"/>
          <w:sz w:val="32"/>
          <w:szCs w:val="32"/>
        </w:rPr>
        <w:t>犁</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1.1.2旋耕机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1.1.3</w:t>
      </w:r>
      <w:r>
        <w:rPr>
          <w:rFonts w:hint="eastAsia" w:ascii="方正仿宋_GBK" w:hAnsi="方正仿宋_GBK" w:eastAsia="方正仿宋_GBK" w:cs="方正仿宋_GBK"/>
          <w:color w:val="auto"/>
          <w:sz w:val="32"/>
          <w:szCs w:val="32"/>
          <w:lang w:val="en-US" w:eastAsia="zh-CN"/>
        </w:rPr>
        <w:t>微型耕耘机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1.1.</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耕整机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1.1.</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深松机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开沟机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1.1.</w:t>
      </w:r>
      <w:r>
        <w:rPr>
          <w:rFonts w:hint="eastAsia" w:ascii="方正仿宋_GBK" w:hAnsi="方正仿宋_GBK" w:eastAsia="方正仿宋_GBK" w:cs="方正仿宋_GBK"/>
          <w:color w:val="auto"/>
          <w:sz w:val="32"/>
          <w:szCs w:val="32"/>
          <w:lang w:val="en-US" w:eastAsia="zh-CN"/>
        </w:rPr>
        <w:t>7挖坑（成穴）机</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1.2整地机械</w:t>
      </w:r>
    </w:p>
    <w:p>
      <w:pPr>
        <w:widowControl/>
        <w:spacing w:line="560" w:lineRule="exact"/>
        <w:ind w:firstLine="1120" w:firstLineChars="35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1.2.</w:t>
      </w:r>
      <w:r>
        <w:rPr>
          <w:rFonts w:hint="eastAsia" w:ascii="方正仿宋_GBK" w:hAnsi="方正仿宋_GBK" w:eastAsia="方正仿宋_GBK" w:cs="方正仿宋_GBK"/>
          <w:color w:val="auto"/>
          <w:sz w:val="32"/>
          <w:szCs w:val="32"/>
          <w:lang w:val="en-US" w:eastAsia="zh-CN"/>
        </w:rPr>
        <w:t>1耙</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埋茬起浆机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起垄机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筑</w:t>
      </w:r>
      <w:r>
        <w:rPr>
          <w:rFonts w:ascii="方正仿宋_GBK" w:hAnsi="方正仿宋_GBK" w:eastAsia="方正仿宋_GBK" w:cs="方正仿宋_GBK"/>
          <w:color w:val="auto"/>
          <w:sz w:val="32"/>
          <w:szCs w:val="32"/>
        </w:rPr>
        <w:t>埂机</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灭茬机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trike w:val="0"/>
          <w:dstrike w:val="0"/>
          <w:color w:val="auto"/>
          <w:sz w:val="32"/>
          <w:szCs w:val="32"/>
        </w:rPr>
        <w:t>1.2.</w:t>
      </w:r>
      <w:r>
        <w:rPr>
          <w:rFonts w:hint="eastAsia" w:ascii="方正仿宋_GBK" w:hAnsi="方正仿宋_GBK" w:eastAsia="方正仿宋_GBK" w:cs="方正仿宋_GBK"/>
          <w:strike w:val="0"/>
          <w:dstrike w:val="0"/>
          <w:color w:val="auto"/>
          <w:sz w:val="32"/>
          <w:szCs w:val="32"/>
          <w:lang w:val="en-US" w:eastAsia="zh-CN"/>
        </w:rPr>
        <w:t>6</w:t>
      </w:r>
      <w:r>
        <w:rPr>
          <w:rFonts w:hint="eastAsia" w:ascii="方正仿宋_GBK" w:hAnsi="方正仿宋_GBK" w:eastAsia="方正仿宋_GBK" w:cs="方正仿宋_GBK"/>
          <w:color w:val="auto"/>
          <w:sz w:val="32"/>
          <w:szCs w:val="32"/>
        </w:rPr>
        <w:t>铺</w:t>
      </w:r>
      <w:r>
        <w:rPr>
          <w:rFonts w:ascii="方正仿宋_GBK" w:hAnsi="方正仿宋_GBK" w:eastAsia="方正仿宋_GBK" w:cs="方正仿宋_GBK"/>
          <w:color w:val="auto"/>
          <w:sz w:val="32"/>
          <w:szCs w:val="32"/>
        </w:rPr>
        <w:t>膜机</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rPr>
        <w:t>1.</w:t>
      </w:r>
      <w:r>
        <w:rPr>
          <w:rFonts w:hint="eastAsia" w:ascii="方正仿宋_GBK" w:hAnsi="方正仿宋_GBK" w:eastAsia="方正仿宋_GBK" w:cs="方正仿宋_GBK"/>
          <w:b/>
          <w:bCs/>
          <w:color w:val="auto"/>
          <w:sz w:val="32"/>
          <w:szCs w:val="32"/>
          <w:lang w:val="en-US" w:eastAsia="zh-CN"/>
        </w:rPr>
        <w:t>3耕</w:t>
      </w:r>
      <w:r>
        <w:rPr>
          <w:rFonts w:hint="eastAsia" w:ascii="方正仿宋_GBK" w:hAnsi="方正仿宋_GBK" w:eastAsia="方正仿宋_GBK" w:cs="方正仿宋_GBK"/>
          <w:b/>
          <w:bCs/>
          <w:color w:val="auto"/>
          <w:sz w:val="32"/>
          <w:szCs w:val="32"/>
        </w:rPr>
        <w:t>整地</w:t>
      </w:r>
      <w:r>
        <w:rPr>
          <w:rFonts w:hint="eastAsia" w:ascii="方正仿宋_GBK" w:hAnsi="方正仿宋_GBK" w:eastAsia="方正仿宋_GBK" w:cs="方正仿宋_GBK"/>
          <w:b/>
          <w:bCs/>
          <w:color w:val="auto"/>
          <w:sz w:val="32"/>
          <w:szCs w:val="32"/>
          <w:lang w:val="en-US" w:eastAsia="zh-CN"/>
        </w:rPr>
        <w:t>联合作业机械（可含施肥功能）</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trike w:val="0"/>
          <w:dstrike w:val="0"/>
          <w:color w:val="auto"/>
          <w:sz w:val="32"/>
          <w:szCs w:val="32"/>
        </w:rPr>
        <w:t>1.</w:t>
      </w:r>
      <w:r>
        <w:rPr>
          <w:rFonts w:hint="eastAsia" w:ascii="方正仿宋_GBK" w:hAnsi="方正仿宋_GBK" w:eastAsia="方正仿宋_GBK" w:cs="方正仿宋_GBK"/>
          <w:strike w:val="0"/>
          <w:dstrike w:val="0"/>
          <w:color w:val="auto"/>
          <w:sz w:val="32"/>
          <w:szCs w:val="32"/>
          <w:lang w:val="en-US" w:eastAsia="zh-CN"/>
        </w:rPr>
        <w:t>3</w:t>
      </w:r>
      <w:r>
        <w:rPr>
          <w:rFonts w:hint="eastAsia" w:ascii="方正仿宋_GBK" w:hAnsi="方正仿宋_GBK" w:eastAsia="方正仿宋_GBK" w:cs="方正仿宋_GBK"/>
          <w:strike w:val="0"/>
          <w:dstrike w:val="0"/>
          <w:color w:val="auto"/>
          <w:sz w:val="32"/>
          <w:szCs w:val="32"/>
        </w:rPr>
        <w:t>.</w:t>
      </w:r>
      <w:r>
        <w:rPr>
          <w:rFonts w:hint="eastAsia" w:ascii="方正仿宋_GBK" w:hAnsi="方正仿宋_GBK" w:eastAsia="方正仿宋_GBK" w:cs="方正仿宋_GBK"/>
          <w:strike w:val="0"/>
          <w:dstrike w:val="0"/>
          <w:color w:val="auto"/>
          <w:sz w:val="32"/>
          <w:szCs w:val="32"/>
          <w:lang w:val="en-US" w:eastAsia="zh-CN"/>
        </w:rPr>
        <w:t>1</w:t>
      </w:r>
      <w:r>
        <w:rPr>
          <w:rFonts w:hint="eastAsia" w:ascii="方正仿宋_GBK" w:hAnsi="方正仿宋_GBK" w:eastAsia="方正仿宋_GBK" w:cs="方正仿宋_GBK"/>
          <w:color w:val="auto"/>
          <w:sz w:val="32"/>
          <w:szCs w:val="32"/>
        </w:rPr>
        <w:t>联合整地机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trike w:val="0"/>
          <w:dstrike w:val="0"/>
          <w:color w:val="auto"/>
          <w:sz w:val="32"/>
          <w:szCs w:val="32"/>
        </w:rPr>
        <w:t>1.</w:t>
      </w:r>
      <w:r>
        <w:rPr>
          <w:rFonts w:hint="eastAsia" w:ascii="方正仿宋_GBK" w:hAnsi="方正仿宋_GBK" w:eastAsia="方正仿宋_GBK" w:cs="方正仿宋_GBK"/>
          <w:strike w:val="0"/>
          <w:dstrike w:val="0"/>
          <w:color w:val="auto"/>
          <w:sz w:val="32"/>
          <w:szCs w:val="32"/>
          <w:lang w:val="en-US" w:eastAsia="zh-CN"/>
        </w:rPr>
        <w:t>3</w:t>
      </w:r>
      <w:r>
        <w:rPr>
          <w:rFonts w:hint="eastAsia" w:ascii="方正仿宋_GBK" w:hAnsi="方正仿宋_GBK" w:eastAsia="方正仿宋_GBK" w:cs="方正仿宋_GBK"/>
          <w:strike w:val="0"/>
          <w:dstrike w:val="0"/>
          <w:color w:val="auto"/>
          <w:sz w:val="32"/>
          <w:szCs w:val="32"/>
        </w:rPr>
        <w:t>.</w:t>
      </w:r>
      <w:r>
        <w:rPr>
          <w:rFonts w:hint="eastAsia" w:ascii="方正仿宋_GBK" w:hAnsi="方正仿宋_GBK" w:eastAsia="方正仿宋_GBK" w:cs="方正仿宋_GBK"/>
          <w:strike w:val="0"/>
          <w:dstrike w:val="0"/>
          <w:color w:val="auto"/>
          <w:sz w:val="32"/>
          <w:szCs w:val="32"/>
          <w:lang w:val="en-US" w:eastAsia="zh-CN"/>
        </w:rPr>
        <w:t>2深松整地</w:t>
      </w:r>
      <w:r>
        <w:rPr>
          <w:rFonts w:hint="eastAsia" w:ascii="方正仿宋_GBK" w:hAnsi="方正仿宋_GBK" w:eastAsia="方正仿宋_GBK" w:cs="方正仿宋_GBK"/>
          <w:color w:val="auto"/>
          <w:sz w:val="32"/>
          <w:szCs w:val="32"/>
        </w:rPr>
        <w:t>联合</w:t>
      </w:r>
      <w:r>
        <w:rPr>
          <w:rFonts w:hint="eastAsia" w:ascii="方正仿宋_GBK" w:hAnsi="方正仿宋_GBK" w:eastAsia="方正仿宋_GBK" w:cs="方正仿宋_GBK"/>
          <w:color w:val="auto"/>
          <w:sz w:val="32"/>
          <w:szCs w:val="32"/>
          <w:lang w:val="en-US" w:eastAsia="zh-CN"/>
        </w:rPr>
        <w:t>作业</w:t>
      </w:r>
      <w:r>
        <w:rPr>
          <w:rFonts w:hint="eastAsia" w:ascii="方正仿宋_GBK" w:hAnsi="方正仿宋_GBK" w:eastAsia="方正仿宋_GBK" w:cs="方正仿宋_GBK"/>
          <w:color w:val="auto"/>
          <w:sz w:val="32"/>
          <w:szCs w:val="32"/>
        </w:rPr>
        <w:t>机</w:t>
      </w:r>
    </w:p>
    <w:p>
      <w:pPr>
        <w:widowControl/>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2．种植施肥机械</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rPr>
        <w:t>2.1</w:t>
      </w:r>
      <w:r>
        <w:rPr>
          <w:rFonts w:hint="eastAsia" w:ascii="方正仿宋_GBK" w:hAnsi="方正仿宋_GBK" w:eastAsia="方正仿宋_GBK" w:cs="方正仿宋_GBK"/>
          <w:b/>
          <w:bCs/>
          <w:color w:val="auto"/>
          <w:sz w:val="32"/>
          <w:szCs w:val="32"/>
          <w:lang w:val="en-US" w:eastAsia="zh-CN"/>
        </w:rPr>
        <w:t>种子播前处理和育苗机械设备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2.1.1</w:t>
      </w:r>
      <w:r>
        <w:rPr>
          <w:rFonts w:hint="eastAsia" w:ascii="方正仿宋_GBK" w:hAnsi="方正仿宋_GBK" w:eastAsia="方正仿宋_GBK" w:cs="方正仿宋_GBK"/>
          <w:color w:val="auto"/>
          <w:sz w:val="32"/>
          <w:szCs w:val="32"/>
          <w:lang w:val="en-US" w:eastAsia="zh-CN"/>
        </w:rPr>
        <w:t>种子催芽机</w:t>
      </w:r>
      <w:r>
        <w:rPr>
          <w:rFonts w:hint="eastAsia" w:ascii="方正仿宋_GBK" w:hAnsi="方正仿宋_GBK" w:eastAsia="方正仿宋_GBK" w:cs="方正仿宋_GBK"/>
          <w:color w:val="0000FF"/>
          <w:sz w:val="32"/>
          <w:szCs w:val="32"/>
          <w:lang w:val="en-US" w:eastAsia="zh-CN"/>
        </w:rPr>
        <w:t>（建议增加，经济作物种植）</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2.1.</w:t>
      </w:r>
      <w:r>
        <w:rPr>
          <w:rFonts w:hint="eastAsia" w:ascii="方正仿宋_GBK" w:hAnsi="方正仿宋_GBK" w:eastAsia="方正仿宋_GBK" w:cs="方正仿宋_GBK"/>
          <w:color w:val="auto"/>
          <w:sz w:val="32"/>
          <w:szCs w:val="32"/>
          <w:lang w:val="en-US" w:eastAsia="zh-CN"/>
        </w:rPr>
        <w:t>2苗床用土粉碎机</w:t>
      </w:r>
      <w:r>
        <w:rPr>
          <w:rFonts w:hint="eastAsia" w:ascii="方正仿宋_GBK" w:hAnsi="方正仿宋_GBK" w:eastAsia="方正仿宋_GBK" w:cs="方正仿宋_GBK"/>
          <w:color w:val="0000FF"/>
          <w:sz w:val="32"/>
          <w:szCs w:val="32"/>
          <w:lang w:val="en-US" w:eastAsia="zh-CN"/>
        </w:rPr>
        <w:t>（建议增加，经济作物种植）</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2.1.</w:t>
      </w:r>
      <w:r>
        <w:rPr>
          <w:rFonts w:hint="eastAsia" w:ascii="方正仿宋_GBK" w:hAnsi="方正仿宋_GBK" w:eastAsia="方正仿宋_GBK" w:cs="方正仿宋_GBK"/>
          <w:color w:val="auto"/>
          <w:sz w:val="32"/>
          <w:szCs w:val="32"/>
          <w:lang w:val="en-US" w:eastAsia="zh-CN"/>
        </w:rPr>
        <w:t>3育秧（苗）播种设备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2.1.</w:t>
      </w:r>
      <w:r>
        <w:rPr>
          <w:rFonts w:hint="eastAsia" w:ascii="方正仿宋_GBK" w:hAnsi="方正仿宋_GBK" w:eastAsia="方正仿宋_GBK" w:cs="方正仿宋_GBK"/>
          <w:color w:val="auto"/>
          <w:sz w:val="32"/>
          <w:szCs w:val="32"/>
          <w:lang w:val="en-US" w:eastAsia="zh-CN"/>
        </w:rPr>
        <w:t>4营养钵压制机</w:t>
      </w:r>
      <w:r>
        <w:rPr>
          <w:rFonts w:hint="eastAsia" w:ascii="方正仿宋_GBK" w:hAnsi="方正仿宋_GBK" w:eastAsia="方正仿宋_GBK" w:cs="方正仿宋_GBK"/>
          <w:color w:val="0000FF"/>
          <w:sz w:val="32"/>
          <w:szCs w:val="32"/>
          <w:lang w:val="en-US" w:eastAsia="zh-CN"/>
        </w:rPr>
        <w:t>（建议增加，经济作物种植）</w:t>
      </w:r>
    </w:p>
    <w:p>
      <w:pPr>
        <w:widowControl/>
        <w:spacing w:line="560" w:lineRule="exact"/>
        <w:ind w:firstLine="643" w:firstLineChars="200"/>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rPr>
        <w:t>2.</w:t>
      </w: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播种机械</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可含施肥功能</w:t>
      </w:r>
      <w:r>
        <w:rPr>
          <w:rFonts w:hint="eastAsia" w:ascii="方正仿宋_GBK" w:hAnsi="方正仿宋_GBK" w:eastAsia="方正仿宋_GBK" w:cs="方正仿宋_GBK"/>
          <w:b/>
          <w:bCs/>
          <w:color w:val="auto"/>
          <w:sz w:val="32"/>
          <w:szCs w:val="32"/>
          <w:lang w:eastAsia="zh-CN"/>
        </w:rPr>
        <w:t>）</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.1条播机</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.2穴播机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3单粒（精密）播种机</w:t>
      </w:r>
    </w:p>
    <w:p>
      <w:pPr>
        <w:widowControl/>
        <w:spacing w:line="560" w:lineRule="exact"/>
        <w:ind w:firstLine="1120" w:firstLineChars="350"/>
        <w:rPr>
          <w:rFonts w:ascii="方正仿宋_GBK" w:hAnsi="方正仿宋_GBK" w:eastAsia="方正仿宋_GBK" w:cs="方正仿宋_GBK"/>
          <w:strike/>
          <w:dstrike w:val="0"/>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.4根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茎</w:t>
      </w:r>
      <w:r>
        <w:rPr>
          <w:rFonts w:hint="eastAsia" w:ascii="方正仿宋_GBK" w:hAnsi="方正仿宋_GBK" w:eastAsia="方正仿宋_GBK" w:cs="方正仿宋_GBK"/>
          <w:color w:val="auto"/>
          <w:sz w:val="32"/>
          <w:szCs w:val="32"/>
          <w:lang w:val="en-US" w:eastAsia="zh-CN"/>
        </w:rPr>
        <w:t>种子</w:t>
      </w:r>
      <w:r>
        <w:rPr>
          <w:rFonts w:hint="eastAsia" w:ascii="方正仿宋_GBK" w:hAnsi="方正仿宋_GBK" w:eastAsia="方正仿宋_GBK" w:cs="方正仿宋_GBK"/>
          <w:color w:val="auto"/>
          <w:sz w:val="32"/>
          <w:szCs w:val="32"/>
        </w:rPr>
        <w:t>播种机</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rPr>
        <w:t>2.3</w:t>
      </w:r>
      <w:r>
        <w:rPr>
          <w:rFonts w:hint="eastAsia" w:ascii="方正仿宋_GBK" w:hAnsi="方正仿宋_GBK" w:eastAsia="方正仿宋_GBK" w:cs="方正仿宋_GBK"/>
          <w:b/>
          <w:bCs/>
          <w:color w:val="auto"/>
          <w:sz w:val="32"/>
          <w:szCs w:val="32"/>
          <w:lang w:val="en-US" w:eastAsia="zh-CN"/>
        </w:rPr>
        <w:t>耕整地播种作业机械（可含施肥功能）</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2.3.</w:t>
      </w:r>
      <w:r>
        <w:rPr>
          <w:rFonts w:hint="eastAsia" w:ascii="方正仿宋_GBK" w:hAnsi="方正仿宋_GBK" w:eastAsia="方正仿宋_GBK" w:cs="方正仿宋_GBK"/>
          <w:color w:val="auto"/>
          <w:sz w:val="32"/>
          <w:szCs w:val="32"/>
          <w:lang w:val="en-US" w:eastAsia="zh-CN"/>
        </w:rPr>
        <w:t>1旋耕播种机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2.3.</w:t>
      </w:r>
      <w:r>
        <w:rPr>
          <w:rFonts w:hint="eastAsia" w:ascii="方正仿宋_GBK" w:hAnsi="方正仿宋_GBK" w:eastAsia="方正仿宋_GBK" w:cs="方正仿宋_GBK"/>
          <w:color w:val="auto"/>
          <w:sz w:val="32"/>
          <w:szCs w:val="32"/>
          <w:lang w:val="en-US" w:eastAsia="zh-CN"/>
        </w:rPr>
        <w:t>1铺膜（带）播种机</w:t>
      </w:r>
      <w:r>
        <w:rPr>
          <w:rFonts w:hint="eastAsia" w:ascii="方正仿宋_GBK" w:hAnsi="方正仿宋_GBK" w:eastAsia="方正仿宋_GBK" w:cs="方正仿宋_GBK"/>
          <w:color w:val="0000FF"/>
          <w:sz w:val="32"/>
          <w:szCs w:val="32"/>
          <w:lang w:val="en-US" w:eastAsia="zh-CN"/>
        </w:rPr>
        <w:t>（建议增加，经济作物种植）</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rPr>
        <w:t>2.3.</w:t>
      </w:r>
      <w:r>
        <w:rPr>
          <w:rFonts w:hint="eastAsia" w:ascii="方正仿宋_GBK" w:hAnsi="方正仿宋_GBK" w:eastAsia="方正仿宋_GBK" w:cs="方正仿宋_GBK"/>
          <w:color w:val="auto"/>
          <w:sz w:val="32"/>
          <w:szCs w:val="32"/>
          <w:lang w:val="en-US" w:eastAsia="zh-CN"/>
        </w:rPr>
        <w:t>3秸秆还田整地播种机</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w:t>
      </w: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栽植机械</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.1插秧机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抛</w:t>
      </w:r>
      <w:r>
        <w:rPr>
          <w:rFonts w:hint="eastAsia" w:ascii="方正仿宋_GBK" w:hAnsi="方正仿宋_GBK" w:eastAsia="方正仿宋_GBK" w:cs="方正仿宋_GBK"/>
          <w:color w:val="auto"/>
          <w:sz w:val="32"/>
          <w:szCs w:val="32"/>
        </w:rPr>
        <w:t>秧机</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移栽机</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w:t>
      </w:r>
      <w:r>
        <w:rPr>
          <w:rFonts w:hint="eastAsia" w:ascii="方正仿宋_GBK" w:hAnsi="方正仿宋_GBK"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rPr>
        <w:t>施肥机械</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.1施肥机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.2撒</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肥机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3侧深施肥装置</w:t>
      </w:r>
    </w:p>
    <w:p>
      <w:pPr>
        <w:widowControl/>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3．田间管理机械</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3.1中耕机械</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3.1.1中耕机</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3.1.</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田园管理机</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3.2植保机械</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3.2.1喷雾机</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植保</w:t>
      </w:r>
      <w:r>
        <w:rPr>
          <w:rFonts w:ascii="方正仿宋_GBK" w:hAnsi="方正仿宋_GBK" w:eastAsia="方正仿宋_GBK" w:cs="方正仿宋_GBK"/>
          <w:color w:val="auto"/>
          <w:sz w:val="32"/>
          <w:szCs w:val="32"/>
        </w:rPr>
        <w:t>无人驾驶航空器</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3.3修剪</w:t>
      </w:r>
      <w:r>
        <w:rPr>
          <w:rFonts w:hint="eastAsia" w:ascii="方正仿宋_GBK" w:hAnsi="方正仿宋_GBK" w:eastAsia="方正仿宋_GBK" w:cs="方正仿宋_GBK"/>
          <w:b/>
          <w:bCs/>
          <w:color w:val="auto"/>
          <w:sz w:val="32"/>
          <w:szCs w:val="32"/>
          <w:lang w:val="en-US" w:eastAsia="zh-CN"/>
        </w:rPr>
        <w:t>防护管理</w:t>
      </w:r>
      <w:r>
        <w:rPr>
          <w:rFonts w:hint="eastAsia" w:ascii="方正仿宋_GBK" w:hAnsi="方正仿宋_GBK" w:eastAsia="方正仿宋_GBK" w:cs="方正仿宋_GBK"/>
          <w:b/>
          <w:bCs/>
          <w:color w:val="auto"/>
          <w:sz w:val="32"/>
          <w:szCs w:val="32"/>
        </w:rPr>
        <w:t>机械</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3.3.1修剪机</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3.3.</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枝</w:t>
      </w:r>
      <w:r>
        <w:rPr>
          <w:rFonts w:ascii="方正仿宋_GBK" w:hAnsi="方正仿宋_GBK" w:eastAsia="方正仿宋_GBK" w:cs="方正仿宋_GBK"/>
          <w:color w:val="auto"/>
          <w:sz w:val="32"/>
          <w:szCs w:val="32"/>
        </w:rPr>
        <w:t>条切碎机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3.3.</w:t>
      </w:r>
      <w:r>
        <w:rPr>
          <w:rFonts w:hint="eastAsia" w:ascii="方正仿宋_GBK" w:hAnsi="方正仿宋_GBK" w:eastAsia="方正仿宋_GBK" w:cs="方正仿宋_GBK"/>
          <w:color w:val="auto"/>
          <w:sz w:val="32"/>
          <w:szCs w:val="32"/>
          <w:lang w:val="en-US" w:eastAsia="zh-CN"/>
        </w:rPr>
        <w:t>3农用升降作业平台</w:t>
      </w:r>
    </w:p>
    <w:p>
      <w:pPr>
        <w:widowControl/>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4</w:t>
      </w:r>
      <w:r>
        <w:rPr>
          <w:rFonts w:hint="eastAsia" w:ascii="方正黑体_GBK" w:hAnsi="方正黑体_GBK" w:eastAsia="方正黑体_GBK" w:cs="方正黑体_GBK"/>
          <w:color w:val="auto"/>
          <w:sz w:val="32"/>
          <w:szCs w:val="32"/>
        </w:rPr>
        <w:t>．灌溉机械</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.1喷灌机械</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.1喷灌机</w:t>
      </w:r>
    </w:p>
    <w:p>
      <w:pPr>
        <w:widowControl/>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.2</w:t>
      </w:r>
      <w:r>
        <w:rPr>
          <w:rFonts w:hint="eastAsia" w:ascii="方正仿宋_GBK" w:hAnsi="方正仿宋_GBK" w:eastAsia="方正仿宋_GBK" w:cs="方正仿宋_GBK"/>
          <w:b/>
          <w:bCs/>
          <w:color w:val="auto"/>
          <w:sz w:val="32"/>
          <w:szCs w:val="32"/>
          <w:lang w:val="en-US" w:eastAsia="zh-CN"/>
        </w:rPr>
        <w:t>微</w:t>
      </w:r>
      <w:r>
        <w:rPr>
          <w:rFonts w:hint="eastAsia" w:ascii="方正仿宋_GBK" w:hAnsi="方正仿宋_GBK" w:eastAsia="方正仿宋_GBK" w:cs="方正仿宋_GBK"/>
          <w:b/>
          <w:bCs/>
          <w:color w:val="auto"/>
          <w:sz w:val="32"/>
          <w:szCs w:val="32"/>
        </w:rPr>
        <w:t>灌设备</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微喷灌</w:t>
      </w:r>
      <w:r>
        <w:rPr>
          <w:rFonts w:ascii="方正仿宋_GBK" w:hAnsi="方正仿宋_GBK" w:eastAsia="方正仿宋_GBK" w:cs="方正仿宋_GBK"/>
          <w:color w:val="auto"/>
          <w:sz w:val="32"/>
          <w:szCs w:val="32"/>
        </w:rPr>
        <w:t>设备</w:t>
      </w:r>
    </w:p>
    <w:p>
      <w:pPr>
        <w:widowControl/>
        <w:spacing w:line="560" w:lineRule="exact"/>
        <w:ind w:firstLine="1120" w:firstLineChars="350"/>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灌溉首部</w:t>
      </w:r>
    </w:p>
    <w:p>
      <w:pPr>
        <w:widowControl/>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5</w:t>
      </w:r>
      <w:r>
        <w:rPr>
          <w:rFonts w:hint="eastAsia" w:ascii="方正黑体_GBK" w:hAnsi="方正黑体_GBK" w:eastAsia="方正黑体_GBK" w:cs="方正黑体_GBK"/>
          <w:color w:val="auto"/>
          <w:sz w:val="32"/>
          <w:szCs w:val="32"/>
        </w:rPr>
        <w:t>．收获机械</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rPr>
        <w:t>.1</w:t>
      </w:r>
      <w:r>
        <w:rPr>
          <w:rFonts w:hint="eastAsia" w:ascii="方正仿宋_GBK" w:hAnsi="方正仿宋_GBK" w:eastAsia="方正仿宋_GBK" w:cs="方正仿宋_GBK"/>
          <w:b/>
          <w:bCs/>
          <w:color w:val="auto"/>
          <w:sz w:val="32"/>
          <w:szCs w:val="32"/>
          <w:lang w:val="en-US" w:eastAsia="zh-CN"/>
        </w:rPr>
        <w:t>粮食作物</w:t>
      </w:r>
      <w:r>
        <w:rPr>
          <w:rFonts w:hint="eastAsia" w:ascii="方正仿宋_GBK" w:hAnsi="方正仿宋_GBK" w:eastAsia="方正仿宋_GBK" w:cs="方正仿宋_GBK"/>
          <w:b/>
          <w:bCs/>
          <w:color w:val="auto"/>
          <w:sz w:val="32"/>
          <w:szCs w:val="32"/>
        </w:rPr>
        <w:t>收获机械</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.1.1割晒机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玉米剥皮机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脱粒机</w:t>
      </w:r>
    </w:p>
    <w:p>
      <w:pPr>
        <w:widowControl/>
        <w:spacing w:line="560" w:lineRule="exact"/>
        <w:ind w:firstLine="1120" w:firstLineChars="350"/>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4谷物联合收割机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玉米收获机</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薯类收获机</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5.2</w:t>
      </w:r>
      <w:r>
        <w:rPr>
          <w:rFonts w:hint="eastAsia" w:ascii="方正仿宋_GBK" w:hAnsi="方正仿宋_GBK" w:eastAsia="方正仿宋_GBK" w:cs="方正仿宋_GBK"/>
          <w:b/>
          <w:bCs/>
          <w:color w:val="auto"/>
          <w:sz w:val="32"/>
          <w:szCs w:val="32"/>
          <w:lang w:val="en-US" w:eastAsia="zh-CN"/>
        </w:rPr>
        <w:t>油料作物</w:t>
      </w:r>
      <w:r>
        <w:rPr>
          <w:rFonts w:hint="eastAsia" w:ascii="方正仿宋_GBK" w:hAnsi="方正仿宋_GBK" w:eastAsia="方正仿宋_GBK" w:cs="方正仿宋_GBK"/>
          <w:b/>
          <w:bCs/>
          <w:color w:val="auto"/>
          <w:sz w:val="32"/>
          <w:szCs w:val="32"/>
        </w:rPr>
        <w:t>收获机械</w:t>
      </w:r>
    </w:p>
    <w:p>
      <w:pPr>
        <w:widowControl/>
        <w:spacing w:line="560" w:lineRule="exact"/>
        <w:ind w:firstLine="1120" w:firstLineChars="35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.1油菜籽收获机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5.3</w:t>
      </w:r>
      <w:r>
        <w:rPr>
          <w:rFonts w:hint="eastAsia" w:ascii="方正仿宋_GBK" w:hAnsi="方正仿宋_GBK" w:eastAsia="方正仿宋_GBK" w:cs="方正仿宋_GBK"/>
          <w:b/>
          <w:bCs/>
          <w:color w:val="auto"/>
          <w:sz w:val="32"/>
          <w:szCs w:val="32"/>
          <w:lang w:val="en-US" w:eastAsia="zh-CN"/>
        </w:rPr>
        <w:t>糖料作物</w:t>
      </w:r>
      <w:r>
        <w:rPr>
          <w:rFonts w:hint="eastAsia" w:ascii="方正仿宋_GBK" w:hAnsi="方正仿宋_GBK" w:eastAsia="方正仿宋_GBK" w:cs="方正仿宋_GBK"/>
          <w:b/>
          <w:bCs/>
          <w:color w:val="auto"/>
          <w:sz w:val="32"/>
          <w:szCs w:val="32"/>
        </w:rPr>
        <w:t>收获机械</w:t>
      </w:r>
    </w:p>
    <w:p>
      <w:pPr>
        <w:widowControl/>
        <w:spacing w:line="560" w:lineRule="exact"/>
        <w:ind w:firstLine="1152" w:firstLineChars="36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.3.1甘蔗割铺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集条、集堆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机</w:t>
      </w:r>
    </w:p>
    <w:p>
      <w:pPr>
        <w:widowControl/>
        <w:spacing w:line="560" w:lineRule="exact"/>
        <w:ind w:firstLine="1152" w:firstLineChars="36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甘蔗收集搬运机</w:t>
      </w:r>
    </w:p>
    <w:p>
      <w:pPr>
        <w:widowControl/>
        <w:spacing w:line="560" w:lineRule="exact"/>
        <w:ind w:firstLine="1152" w:firstLineChars="36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甘蔗</w:t>
      </w:r>
      <w:r>
        <w:rPr>
          <w:rFonts w:hint="eastAsia" w:ascii="方正仿宋_GBK" w:hAnsi="方正仿宋_GBK" w:eastAsia="方正仿宋_GBK" w:cs="方正仿宋_GBK"/>
          <w:color w:val="auto"/>
          <w:sz w:val="32"/>
          <w:szCs w:val="32"/>
          <w:lang w:val="en-US" w:eastAsia="zh-CN"/>
        </w:rPr>
        <w:t>联合</w:t>
      </w:r>
      <w:r>
        <w:rPr>
          <w:rFonts w:hint="eastAsia" w:ascii="方正仿宋_GBK" w:hAnsi="方正仿宋_GBK" w:eastAsia="方正仿宋_GBK" w:cs="方正仿宋_GBK"/>
          <w:color w:val="auto"/>
          <w:sz w:val="32"/>
          <w:szCs w:val="32"/>
        </w:rPr>
        <w:t>收获机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5.4</w:t>
      </w:r>
      <w:r>
        <w:rPr>
          <w:rFonts w:hint="eastAsia" w:ascii="方正仿宋_GBK" w:hAnsi="方正仿宋_GBK" w:eastAsia="方正仿宋_GBK" w:cs="方正仿宋_GBK"/>
          <w:b/>
          <w:bCs/>
          <w:color w:val="auto"/>
          <w:sz w:val="32"/>
          <w:szCs w:val="32"/>
          <w:lang w:val="en-US" w:eastAsia="zh-CN"/>
        </w:rPr>
        <w:t>果</w:t>
      </w:r>
      <w:r>
        <w:rPr>
          <w:rFonts w:hint="eastAsia" w:ascii="方正仿宋_GBK" w:hAnsi="方正仿宋_GBK" w:eastAsia="方正仿宋_GBK" w:cs="方正仿宋_GBK"/>
          <w:b/>
          <w:color w:val="auto"/>
          <w:sz w:val="32"/>
          <w:szCs w:val="32"/>
        </w:rPr>
        <w:t>菜</w:t>
      </w:r>
      <w:r>
        <w:rPr>
          <w:rFonts w:hint="eastAsia" w:ascii="方正仿宋_GBK" w:hAnsi="方正仿宋_GBK" w:eastAsia="方正仿宋_GBK" w:cs="方正仿宋_GBK"/>
          <w:b/>
          <w:color w:val="auto"/>
          <w:sz w:val="32"/>
          <w:szCs w:val="32"/>
          <w:lang w:val="en-US" w:eastAsia="zh-CN"/>
        </w:rPr>
        <w:t>茶烟草药</w:t>
      </w:r>
      <w:r>
        <w:rPr>
          <w:rFonts w:hint="eastAsia" w:ascii="方正仿宋_GBK" w:hAnsi="方正仿宋_GBK" w:eastAsia="方正仿宋_GBK" w:cs="方正仿宋_GBK"/>
          <w:b/>
          <w:color w:val="auto"/>
          <w:sz w:val="32"/>
          <w:szCs w:val="32"/>
        </w:rPr>
        <w:t>收获</w:t>
      </w:r>
      <w:r>
        <w:rPr>
          <w:rFonts w:ascii="方正仿宋_GBK" w:hAnsi="方正仿宋_GBK" w:eastAsia="方正仿宋_GBK" w:cs="方正仿宋_GBK"/>
          <w:b/>
          <w:color w:val="auto"/>
          <w:sz w:val="32"/>
          <w:szCs w:val="32"/>
        </w:rPr>
        <w:t>机械</w:t>
      </w:r>
    </w:p>
    <w:p>
      <w:pPr>
        <w:widowControl/>
        <w:spacing w:line="560" w:lineRule="exact"/>
        <w:ind w:firstLine="1152" w:firstLineChars="36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1叶</w:t>
      </w:r>
      <w:r>
        <w:rPr>
          <w:rFonts w:hint="eastAsia" w:ascii="方正仿宋_GBK" w:hAnsi="方正仿宋_GBK" w:eastAsia="方正仿宋_GBK" w:cs="方正仿宋_GBK"/>
          <w:color w:val="auto"/>
          <w:sz w:val="32"/>
          <w:szCs w:val="32"/>
        </w:rPr>
        <w:t>类</w:t>
      </w:r>
      <w:r>
        <w:rPr>
          <w:rFonts w:hint="eastAsia" w:ascii="方正仿宋_GBK" w:hAnsi="方正仿宋_GBK" w:eastAsia="方正仿宋_GBK" w:cs="方正仿宋_GBK"/>
          <w:color w:val="auto"/>
          <w:sz w:val="32"/>
          <w:szCs w:val="32"/>
          <w:lang w:val="en-US" w:eastAsia="zh-CN"/>
        </w:rPr>
        <w:t>采</w:t>
      </w:r>
      <w:r>
        <w:rPr>
          <w:rFonts w:ascii="方正仿宋_GBK" w:hAnsi="方正仿宋_GBK" w:eastAsia="方正仿宋_GBK" w:cs="方正仿宋_GBK"/>
          <w:color w:val="auto"/>
          <w:sz w:val="32"/>
          <w:szCs w:val="32"/>
        </w:rPr>
        <w:t>收机</w:t>
      </w:r>
    </w:p>
    <w:p>
      <w:pPr>
        <w:widowControl/>
        <w:spacing w:line="560" w:lineRule="exact"/>
        <w:ind w:firstLine="1152" w:firstLineChars="36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果类</w:t>
      </w:r>
      <w:r>
        <w:rPr>
          <w:rFonts w:ascii="方正仿宋_GBK" w:hAnsi="方正仿宋_GBK" w:eastAsia="方正仿宋_GBK" w:cs="方正仿宋_GBK"/>
          <w:color w:val="auto"/>
          <w:sz w:val="32"/>
          <w:szCs w:val="32"/>
        </w:rPr>
        <w:t>收获机</w:t>
      </w:r>
    </w:p>
    <w:p>
      <w:pPr>
        <w:widowControl/>
        <w:spacing w:line="560" w:lineRule="exact"/>
        <w:ind w:firstLine="1152" w:firstLineChars="36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根（茎）</w:t>
      </w:r>
      <w:r>
        <w:rPr>
          <w:rFonts w:hint="eastAsia" w:ascii="方正仿宋_GBK" w:hAnsi="方正仿宋_GBK" w:eastAsia="方正仿宋_GBK" w:cs="方正仿宋_GBK"/>
          <w:color w:val="auto"/>
          <w:sz w:val="32"/>
          <w:szCs w:val="32"/>
          <w:lang w:val="en-US" w:eastAsia="zh-CN"/>
        </w:rPr>
        <w:t>类</w:t>
      </w:r>
      <w:r>
        <w:rPr>
          <w:rFonts w:hint="eastAsia" w:ascii="方正仿宋_GBK" w:hAnsi="方正仿宋_GBK" w:eastAsia="方正仿宋_GBK" w:cs="方正仿宋_GBK"/>
          <w:color w:val="auto"/>
          <w:sz w:val="32"/>
          <w:szCs w:val="32"/>
        </w:rPr>
        <w:t>收获机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5.</w:t>
      </w:r>
      <w:r>
        <w:rPr>
          <w:rFonts w:hint="eastAsia" w:ascii="方正仿宋_GBK" w:hAnsi="方正仿宋_GBK" w:eastAsia="方正仿宋_GBK" w:cs="方正仿宋_GBK"/>
          <w:b/>
          <w:bCs/>
          <w:color w:val="auto"/>
          <w:sz w:val="32"/>
          <w:szCs w:val="32"/>
          <w:lang w:val="en-US" w:eastAsia="zh-CN"/>
        </w:rPr>
        <w:t>5</w:t>
      </w:r>
      <w:r>
        <w:rPr>
          <w:rFonts w:hint="eastAsia" w:ascii="方正仿宋_GBK" w:hAnsi="方正仿宋_GBK" w:eastAsia="方正仿宋_GBK" w:cs="方正仿宋_GBK"/>
          <w:b/>
          <w:bCs/>
          <w:color w:val="auto"/>
          <w:sz w:val="32"/>
          <w:szCs w:val="32"/>
        </w:rPr>
        <w:t>秸秆收集处理机械</w:t>
      </w:r>
    </w:p>
    <w:p>
      <w:pPr>
        <w:widowControl/>
        <w:spacing w:line="560" w:lineRule="exact"/>
        <w:ind w:firstLine="1152" w:firstLineChars="360"/>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.1秸秆粉碎还田机</w:t>
      </w:r>
    </w:p>
    <w:p>
      <w:pPr>
        <w:widowControl/>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6</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val="en-US" w:eastAsia="zh-CN"/>
        </w:rPr>
        <w:t>设施种植</w:t>
      </w:r>
      <w:r>
        <w:rPr>
          <w:rFonts w:hint="eastAsia" w:ascii="方正黑体_GBK" w:hAnsi="方正黑体_GBK" w:eastAsia="方正黑体_GBK" w:cs="方正黑体_GBK"/>
          <w:color w:val="auto"/>
          <w:sz w:val="32"/>
          <w:szCs w:val="32"/>
        </w:rPr>
        <w:t>机械</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6</w:t>
      </w:r>
      <w:r>
        <w:rPr>
          <w:rFonts w:hint="eastAsia" w:ascii="方正仿宋_GBK" w:hAnsi="方正仿宋_GBK" w:eastAsia="方正仿宋_GBK" w:cs="方正仿宋_GBK"/>
          <w:b/>
          <w:bCs/>
          <w:color w:val="auto"/>
          <w:sz w:val="32"/>
          <w:szCs w:val="32"/>
        </w:rPr>
        <w:t>.1</w:t>
      </w:r>
      <w:r>
        <w:rPr>
          <w:rFonts w:hint="eastAsia" w:ascii="方正仿宋_GBK" w:hAnsi="方正仿宋_GBK" w:eastAsia="方正仿宋_GBK" w:cs="方正仿宋_GBK"/>
          <w:b/>
          <w:bCs/>
          <w:color w:val="auto"/>
          <w:sz w:val="32"/>
          <w:szCs w:val="32"/>
          <w:lang w:val="en-US" w:eastAsia="zh-CN"/>
        </w:rPr>
        <w:t>食用菌生产设备</w:t>
      </w:r>
    </w:p>
    <w:p>
      <w:pPr>
        <w:widowControl/>
        <w:spacing w:line="560" w:lineRule="exact"/>
        <w:ind w:firstLine="1120" w:firstLineChars="3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.1.1菌料灭菌设备</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.1.2菌料装瓶（袋）机</w:t>
      </w:r>
    </w:p>
    <w:p>
      <w:pPr>
        <w:widowControl/>
        <w:numPr>
          <w:ilvl w:val="0"/>
          <w:numId w:val="0"/>
        </w:numPr>
        <w:spacing w:line="560" w:lineRule="exact"/>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color w:val="auto"/>
          <w:sz w:val="32"/>
          <w:szCs w:val="32"/>
          <w:lang w:val="en-US" w:eastAsia="zh-CN"/>
        </w:rPr>
        <w:t>7</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val="en-US" w:eastAsia="zh-CN"/>
        </w:rPr>
        <w:t>田间监测及作业监控设备</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7</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en-US" w:eastAsia="zh-CN"/>
        </w:rPr>
        <w:t>1田间作业监控设备</w:t>
      </w:r>
    </w:p>
    <w:p>
      <w:pPr>
        <w:widowControl/>
        <w:spacing w:line="560" w:lineRule="exact"/>
        <w:ind w:firstLine="1120" w:firstLineChars="350"/>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.1辅助驾驶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系统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设备</w:t>
      </w:r>
    </w:p>
    <w:p>
      <w:pPr>
        <w:widowControl/>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8</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val="en-US" w:eastAsia="zh-CN"/>
        </w:rPr>
        <w:t>种植业</w:t>
      </w:r>
      <w:r>
        <w:rPr>
          <w:rFonts w:hint="eastAsia" w:ascii="方正黑体_GBK" w:hAnsi="方正黑体_GBK" w:eastAsia="方正黑体_GBK" w:cs="方正黑体_GBK"/>
          <w:color w:val="auto"/>
          <w:sz w:val="32"/>
          <w:szCs w:val="32"/>
        </w:rPr>
        <w:t>废弃物处理设备</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8</w:t>
      </w:r>
      <w:r>
        <w:rPr>
          <w:rFonts w:hint="eastAsia" w:ascii="方正仿宋_GBK" w:hAnsi="方正仿宋_GBK" w:eastAsia="方正仿宋_GBK" w:cs="方正仿宋_GBK"/>
          <w:b/>
          <w:bCs/>
          <w:color w:val="auto"/>
          <w:sz w:val="32"/>
          <w:szCs w:val="32"/>
        </w:rPr>
        <w:t>.1</w:t>
      </w:r>
      <w:r>
        <w:rPr>
          <w:rFonts w:hint="eastAsia" w:ascii="方正仿宋_GBK" w:hAnsi="方正仿宋_GBK" w:eastAsia="方正仿宋_GBK" w:cs="方正仿宋_GBK"/>
          <w:b/>
          <w:bCs/>
          <w:color w:val="auto"/>
          <w:sz w:val="32"/>
          <w:szCs w:val="32"/>
          <w:lang w:val="en-US" w:eastAsia="zh-CN"/>
        </w:rPr>
        <w:t>农田</w:t>
      </w:r>
      <w:r>
        <w:rPr>
          <w:rFonts w:hint="eastAsia" w:ascii="方正仿宋_GBK" w:hAnsi="方正仿宋_GBK" w:eastAsia="方正仿宋_GBK" w:cs="方正仿宋_GBK"/>
          <w:b/>
          <w:bCs/>
          <w:color w:val="auto"/>
          <w:sz w:val="32"/>
          <w:szCs w:val="32"/>
        </w:rPr>
        <w:t>废弃物</w:t>
      </w:r>
      <w:r>
        <w:rPr>
          <w:rFonts w:hint="eastAsia" w:ascii="方正仿宋_GBK" w:hAnsi="方正仿宋_GBK" w:eastAsia="方正仿宋_GBK" w:cs="方正仿宋_GBK"/>
          <w:b/>
          <w:bCs/>
          <w:color w:val="auto"/>
          <w:sz w:val="32"/>
          <w:szCs w:val="32"/>
          <w:lang w:val="en-US" w:eastAsia="zh-CN"/>
        </w:rPr>
        <w:t>收集</w:t>
      </w:r>
      <w:r>
        <w:rPr>
          <w:rFonts w:hint="eastAsia" w:ascii="方正仿宋_GBK" w:hAnsi="方正仿宋_GBK" w:eastAsia="方正仿宋_GBK" w:cs="方正仿宋_GBK"/>
          <w:b/>
          <w:bCs/>
          <w:color w:val="auto"/>
          <w:sz w:val="32"/>
          <w:szCs w:val="32"/>
        </w:rPr>
        <w:t>设备</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.1.1残膜回收机</w:t>
      </w:r>
    </w:p>
    <w:p>
      <w:pPr>
        <w:widowControl/>
        <w:spacing w:line="560" w:lineRule="exact"/>
        <w:ind w:firstLine="643" w:firstLineChars="200"/>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8</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en-US" w:eastAsia="zh-CN"/>
        </w:rPr>
        <w:t>2农作物</w:t>
      </w:r>
      <w:r>
        <w:rPr>
          <w:rFonts w:hint="eastAsia" w:ascii="方正仿宋_GBK" w:hAnsi="方正仿宋_GBK" w:eastAsia="方正仿宋_GBK" w:cs="方正仿宋_GBK"/>
          <w:b/>
          <w:bCs/>
          <w:color w:val="auto"/>
          <w:sz w:val="32"/>
          <w:szCs w:val="32"/>
        </w:rPr>
        <w:t>废弃物</w:t>
      </w:r>
      <w:r>
        <w:rPr>
          <w:rFonts w:hint="eastAsia" w:ascii="方正仿宋_GBK" w:hAnsi="方正仿宋_GBK" w:eastAsia="方正仿宋_GBK" w:cs="方正仿宋_GBK"/>
          <w:b/>
          <w:bCs/>
          <w:color w:val="auto"/>
          <w:sz w:val="32"/>
          <w:szCs w:val="32"/>
          <w:lang w:val="en-US" w:eastAsia="zh-CN"/>
        </w:rPr>
        <w:t>处理</w:t>
      </w:r>
      <w:r>
        <w:rPr>
          <w:rFonts w:hint="eastAsia" w:ascii="方正仿宋_GBK" w:hAnsi="方正仿宋_GBK" w:eastAsia="方正仿宋_GBK" w:cs="方正仿宋_GBK"/>
          <w:b/>
          <w:bCs/>
          <w:color w:val="auto"/>
          <w:sz w:val="32"/>
          <w:szCs w:val="32"/>
        </w:rPr>
        <w:t>设备</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1生物质气化设备</w:t>
      </w:r>
    </w:p>
    <w:p>
      <w:pPr>
        <w:widowControl/>
        <w:spacing w:line="560" w:lineRule="exact"/>
        <w:ind w:firstLine="1120" w:firstLineChars="35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秸秆压块（粒、棒）机</w:t>
      </w:r>
    </w:p>
    <w:p>
      <w:pPr>
        <w:widowControl/>
        <w:spacing w:line="560" w:lineRule="exact"/>
        <w:rPr>
          <w:rFonts w:hint="eastAsia" w:ascii="方正仿宋_GBK" w:hAnsi="方正仿宋_GBK" w:eastAsia="方正仿宋_GBK" w:cs="方正仿宋_GBK"/>
          <w:b/>
          <w:bCs/>
          <w:color w:val="auto"/>
          <w:sz w:val="32"/>
          <w:szCs w:val="32"/>
        </w:rPr>
      </w:pPr>
      <w:r>
        <w:rPr>
          <w:rFonts w:hint="eastAsia" w:ascii="方正黑体_GBK" w:hAnsi="方正黑体_GBK" w:eastAsia="方正黑体_GBK" w:cs="方正黑体_GBK"/>
          <w:color w:val="auto"/>
          <w:sz w:val="32"/>
          <w:szCs w:val="32"/>
          <w:lang w:val="en-US" w:eastAsia="zh-CN"/>
        </w:rPr>
        <w:t>9．饲料（草）收获加工运输设备</w:t>
      </w:r>
    </w:p>
    <w:p>
      <w:pPr>
        <w:widowControl/>
        <w:spacing w:line="560" w:lineRule="exact"/>
        <w:ind w:firstLine="643"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9.1</w:t>
      </w:r>
      <w:r>
        <w:rPr>
          <w:rFonts w:hint="eastAsia" w:ascii="方正仿宋_GBK" w:hAnsi="方正仿宋_GBK" w:eastAsia="方正仿宋_GBK" w:cs="方正仿宋_GBK"/>
          <w:b/>
          <w:bCs/>
          <w:color w:val="auto"/>
          <w:sz w:val="32"/>
          <w:szCs w:val="32"/>
        </w:rPr>
        <w:t>饲料（草）</w:t>
      </w:r>
      <w:r>
        <w:rPr>
          <w:rFonts w:hint="eastAsia" w:ascii="方正仿宋_GBK" w:hAnsi="方正仿宋_GBK" w:eastAsia="方正仿宋_GBK" w:cs="方正仿宋_GBK"/>
          <w:b/>
          <w:bCs/>
          <w:color w:val="auto"/>
          <w:sz w:val="32"/>
          <w:szCs w:val="32"/>
          <w:lang w:val="en-US" w:eastAsia="zh-CN"/>
        </w:rPr>
        <w:t>收获</w:t>
      </w:r>
      <w:r>
        <w:rPr>
          <w:rFonts w:hint="eastAsia" w:ascii="方正仿宋_GBK" w:hAnsi="方正仿宋_GBK" w:eastAsia="方正仿宋_GBK" w:cs="方正仿宋_GBK"/>
          <w:b/>
          <w:bCs/>
          <w:color w:val="auto"/>
          <w:sz w:val="32"/>
          <w:szCs w:val="32"/>
        </w:rPr>
        <w:t>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1割草（压扁）机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2搂草机</w:t>
      </w:r>
      <w:r>
        <w:rPr>
          <w:rFonts w:hint="eastAsia" w:ascii="方正仿宋_GBK" w:hAnsi="方正仿宋_GBK" w:eastAsia="方正仿宋_GBK" w:cs="方正仿宋_GBK"/>
          <w:color w:val="0000FF"/>
          <w:sz w:val="32"/>
          <w:szCs w:val="32"/>
          <w:lang w:val="en-US" w:eastAsia="zh-CN"/>
        </w:rPr>
        <w:t>（建议增加，经济作物种植）</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default" w:ascii="方正仿宋_GBK" w:hAnsi="方正仿宋_GBK" w:eastAsia="方正仿宋_GBK" w:cs="方正仿宋_GBK"/>
          <w:color w:val="auto"/>
          <w:sz w:val="32"/>
          <w:szCs w:val="32"/>
          <w:lang w:val="en-US" w:eastAsia="zh-CN"/>
        </w:rPr>
        <w:t>打（压）捆机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default" w:ascii="方正仿宋_GBK" w:hAnsi="方正仿宋_GBK" w:eastAsia="方正仿宋_GBK" w:cs="方正仿宋_GBK"/>
          <w:color w:val="auto"/>
          <w:sz w:val="32"/>
          <w:szCs w:val="32"/>
          <w:lang w:val="en-US" w:eastAsia="zh-CN"/>
        </w:rPr>
        <w:t>打捆</w:t>
      </w:r>
      <w:r>
        <w:rPr>
          <w:rFonts w:hint="eastAsia" w:ascii="方正仿宋_GBK" w:hAnsi="方正仿宋_GBK" w:eastAsia="方正仿宋_GBK" w:cs="方正仿宋_GBK"/>
          <w:color w:val="auto"/>
          <w:sz w:val="32"/>
          <w:szCs w:val="32"/>
          <w:lang w:val="en-US" w:eastAsia="zh-CN"/>
        </w:rPr>
        <w:t>包膜</w:t>
      </w:r>
      <w:r>
        <w:rPr>
          <w:rFonts w:hint="default" w:ascii="方正仿宋_GBK" w:hAnsi="方正仿宋_GBK" w:eastAsia="方正仿宋_GBK" w:cs="方正仿宋_GBK"/>
          <w:color w:val="auto"/>
          <w:sz w:val="32"/>
          <w:szCs w:val="32"/>
          <w:lang w:val="en-US" w:eastAsia="zh-CN"/>
        </w:rPr>
        <w:t>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5青（黄）饲料收获机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6草捆包膜</w:t>
      </w:r>
      <w:r>
        <w:rPr>
          <w:rFonts w:hint="default" w:ascii="方正仿宋_GBK" w:hAnsi="方正仿宋_GBK" w:eastAsia="方正仿宋_GBK" w:cs="方正仿宋_GBK"/>
          <w:color w:val="auto"/>
          <w:sz w:val="32"/>
          <w:szCs w:val="32"/>
          <w:lang w:val="en-US" w:eastAsia="zh-CN"/>
        </w:rPr>
        <w:t>机</w:t>
      </w:r>
    </w:p>
    <w:p>
      <w:pPr>
        <w:widowControl/>
        <w:spacing w:line="560" w:lineRule="exact"/>
        <w:ind w:firstLine="643"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9.2</w:t>
      </w:r>
      <w:r>
        <w:rPr>
          <w:rFonts w:hint="eastAsia" w:ascii="方正仿宋_GBK" w:hAnsi="方正仿宋_GBK" w:eastAsia="方正仿宋_GBK" w:cs="方正仿宋_GBK"/>
          <w:b/>
          <w:bCs/>
          <w:color w:val="auto"/>
          <w:sz w:val="32"/>
          <w:szCs w:val="32"/>
        </w:rPr>
        <w:t>饲料（草）加工机械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1铡草机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2青贮切碎机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3饲料（草）粉碎机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颗粒饲料压制机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5饲料混合机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6饲料膨化机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7全混合日粮制备机</w:t>
      </w:r>
    </w:p>
    <w:p>
      <w:pPr>
        <w:widowControl/>
        <w:spacing w:line="560" w:lineRule="exact"/>
        <w:ind w:firstLine="643"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9.3</w:t>
      </w:r>
      <w:r>
        <w:rPr>
          <w:rFonts w:hint="eastAsia" w:ascii="方正仿宋_GBK" w:hAnsi="方正仿宋_GBK" w:eastAsia="方正仿宋_GBK" w:cs="方正仿宋_GBK"/>
          <w:b/>
          <w:bCs/>
          <w:color w:val="auto"/>
          <w:sz w:val="32"/>
          <w:szCs w:val="32"/>
        </w:rPr>
        <w:t>饲料（草）</w:t>
      </w:r>
      <w:r>
        <w:rPr>
          <w:rFonts w:hint="eastAsia" w:ascii="方正仿宋_GBK" w:hAnsi="方正仿宋_GBK" w:eastAsia="方正仿宋_GBK" w:cs="方正仿宋_GBK"/>
          <w:b/>
          <w:bCs/>
          <w:color w:val="auto"/>
          <w:sz w:val="32"/>
          <w:szCs w:val="32"/>
          <w:lang w:val="en-US" w:eastAsia="zh-CN"/>
        </w:rPr>
        <w:t>搬运</w:t>
      </w:r>
      <w:r>
        <w:rPr>
          <w:rFonts w:hint="eastAsia" w:ascii="方正仿宋_GBK" w:hAnsi="方正仿宋_GBK" w:eastAsia="方正仿宋_GBK" w:cs="方正仿宋_GBK"/>
          <w:b/>
          <w:bCs/>
          <w:color w:val="auto"/>
          <w:sz w:val="32"/>
          <w:szCs w:val="32"/>
        </w:rPr>
        <w:t>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b/>
          <w:bCs/>
          <w:color w:val="auto"/>
          <w:sz w:val="32"/>
          <w:szCs w:val="32"/>
          <w:lang w:val="en-US"/>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1饲草捆收集机</w:t>
      </w:r>
    </w:p>
    <w:p>
      <w:pPr>
        <w:widowControl/>
        <w:spacing w:line="560" w:lineRule="exact"/>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color w:val="auto"/>
          <w:sz w:val="32"/>
          <w:szCs w:val="32"/>
          <w:lang w:val="en-US" w:eastAsia="zh-CN"/>
        </w:rPr>
        <w:t>10．</w:t>
      </w:r>
      <w:r>
        <w:rPr>
          <w:rFonts w:hint="eastAsia" w:ascii="方正黑体_GBK" w:hAnsi="方正黑体_GBK" w:eastAsia="方正黑体_GBK" w:cs="方正黑体_GBK"/>
          <w:b w:val="0"/>
          <w:bCs w:val="0"/>
          <w:color w:val="auto"/>
          <w:sz w:val="32"/>
          <w:szCs w:val="32"/>
          <w:lang w:val="en-US" w:eastAsia="zh-CN"/>
        </w:rPr>
        <w:t>畜禽养殖</w:t>
      </w:r>
      <w:r>
        <w:rPr>
          <w:rFonts w:hint="eastAsia" w:ascii="方正黑体_GBK" w:hAnsi="方正黑体_GBK" w:eastAsia="方正黑体_GBK" w:cs="方正黑体_GBK"/>
          <w:b w:val="0"/>
          <w:bCs w:val="0"/>
          <w:color w:val="auto"/>
          <w:sz w:val="32"/>
          <w:szCs w:val="32"/>
        </w:rPr>
        <w:t>机械</w:t>
      </w:r>
    </w:p>
    <w:p>
      <w:pPr>
        <w:widowControl/>
        <w:spacing w:line="560" w:lineRule="exact"/>
        <w:ind w:firstLine="643" w:firstLineChars="200"/>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10.1</w:t>
      </w:r>
      <w:r>
        <w:rPr>
          <w:rFonts w:hint="eastAsia" w:ascii="方正仿宋_GBK" w:hAnsi="方正仿宋_GBK" w:eastAsia="方正仿宋_GBK" w:cs="方正仿宋_GBK"/>
          <w:b/>
          <w:bCs/>
          <w:color w:val="auto"/>
          <w:sz w:val="32"/>
          <w:szCs w:val="32"/>
        </w:rPr>
        <w:t>畜禽养殖</w:t>
      </w:r>
      <w:r>
        <w:rPr>
          <w:rFonts w:hint="eastAsia" w:ascii="方正仿宋_GBK" w:hAnsi="方正仿宋_GBK" w:eastAsia="方正仿宋_GBK" w:cs="方正仿宋_GBK"/>
          <w:b/>
          <w:bCs/>
          <w:color w:val="auto"/>
          <w:sz w:val="32"/>
          <w:szCs w:val="32"/>
          <w:lang w:val="en-US" w:eastAsia="zh-CN"/>
        </w:rPr>
        <w:t>成套设备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b/>
          <w:bCs/>
          <w:color w:val="auto"/>
          <w:sz w:val="32"/>
          <w:szCs w:val="32"/>
          <w:lang w:val="en-US"/>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1蜜蜂养殖设备</w:t>
      </w:r>
    </w:p>
    <w:p>
      <w:pPr>
        <w:widowControl/>
        <w:spacing w:line="560" w:lineRule="exact"/>
        <w:ind w:firstLine="643"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10.2</w:t>
      </w:r>
      <w:r>
        <w:rPr>
          <w:rFonts w:hint="eastAsia" w:ascii="方正仿宋_GBK" w:hAnsi="方正仿宋_GBK" w:eastAsia="方正仿宋_GBK" w:cs="方正仿宋_GBK"/>
          <w:b/>
          <w:bCs/>
          <w:color w:val="auto"/>
          <w:sz w:val="32"/>
          <w:szCs w:val="32"/>
        </w:rPr>
        <w:t>畜禽</w:t>
      </w:r>
      <w:r>
        <w:rPr>
          <w:rFonts w:hint="eastAsia" w:ascii="方正仿宋_GBK" w:hAnsi="方正仿宋_GBK" w:eastAsia="方正仿宋_GBK" w:cs="方正仿宋_GBK"/>
          <w:b/>
          <w:bCs/>
          <w:color w:val="auto"/>
          <w:sz w:val="32"/>
          <w:szCs w:val="32"/>
          <w:lang w:val="en-US" w:eastAsia="zh-CN"/>
        </w:rPr>
        <w:t>繁育设备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b/>
          <w:bCs/>
          <w:color w:val="auto"/>
          <w:sz w:val="32"/>
          <w:szCs w:val="32"/>
          <w:lang w:val="en-US"/>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1孵化机</w:t>
      </w:r>
    </w:p>
    <w:p>
      <w:pPr>
        <w:widowControl/>
        <w:spacing w:line="560" w:lineRule="exact"/>
        <w:ind w:firstLine="643"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10.3饲养设备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b/>
          <w:bCs/>
          <w:color w:val="auto"/>
          <w:sz w:val="32"/>
          <w:szCs w:val="32"/>
          <w:lang w:val="en-US"/>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1喂（送）料机</w:t>
      </w:r>
    </w:p>
    <w:p>
      <w:pPr>
        <w:widowControl/>
        <w:spacing w:line="560" w:lineRule="exact"/>
        <w:rPr>
          <w:rFonts w:hint="default" w:ascii="方正仿宋_GBK" w:hAnsi="方正仿宋_GBK" w:eastAsia="方正仿宋_GBK" w:cs="方正仿宋_GBK"/>
          <w:b/>
          <w:bCs/>
          <w:color w:val="auto"/>
          <w:sz w:val="32"/>
          <w:szCs w:val="32"/>
          <w:lang w:val="en-US"/>
        </w:rPr>
      </w:pPr>
      <w:r>
        <w:rPr>
          <w:rFonts w:hint="eastAsia" w:ascii="方正黑体_GBK" w:hAnsi="方正黑体_GBK" w:eastAsia="方正黑体_GBK" w:cs="方正黑体_GBK"/>
          <w:color w:val="auto"/>
          <w:sz w:val="32"/>
          <w:szCs w:val="32"/>
          <w:lang w:val="en-US" w:eastAsia="zh-CN"/>
        </w:rPr>
        <w:t>11．</w:t>
      </w:r>
      <w:r>
        <w:rPr>
          <w:rFonts w:hint="eastAsia" w:ascii="方正黑体_GBK" w:hAnsi="方正黑体_GBK" w:eastAsia="方正黑体_GBK" w:cs="方正黑体_GBK"/>
          <w:b w:val="0"/>
          <w:bCs w:val="0"/>
          <w:color w:val="auto"/>
          <w:sz w:val="32"/>
          <w:szCs w:val="32"/>
          <w:lang w:val="en-US" w:eastAsia="zh-CN"/>
        </w:rPr>
        <w:t>畜禽产品采集储运设备</w:t>
      </w:r>
    </w:p>
    <w:p>
      <w:pPr>
        <w:widowControl/>
        <w:spacing w:line="560" w:lineRule="exact"/>
        <w:ind w:firstLine="643" w:firstLineChars="200"/>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11.1</w:t>
      </w:r>
      <w:r>
        <w:rPr>
          <w:rFonts w:hint="eastAsia" w:ascii="方正仿宋_GBK" w:hAnsi="方正仿宋_GBK" w:eastAsia="方正仿宋_GBK" w:cs="方正仿宋_GBK"/>
          <w:b/>
          <w:bCs/>
          <w:color w:val="auto"/>
          <w:sz w:val="32"/>
          <w:szCs w:val="32"/>
        </w:rPr>
        <w:t>畜禽产品采集</w:t>
      </w:r>
      <w:r>
        <w:rPr>
          <w:rFonts w:hint="eastAsia" w:ascii="方正仿宋_GBK" w:hAnsi="方正仿宋_GBK" w:eastAsia="方正仿宋_GBK" w:cs="方正仿宋_GBK"/>
          <w:b/>
          <w:bCs/>
          <w:color w:val="auto"/>
          <w:sz w:val="32"/>
          <w:szCs w:val="32"/>
          <w:lang w:val="en-US" w:eastAsia="zh-CN"/>
        </w:rPr>
        <w:t>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1挤奶机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2生鲜乳速冷设备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3散装乳冷藏罐</w:t>
      </w:r>
    </w:p>
    <w:p>
      <w:pPr>
        <w:widowControl/>
        <w:spacing w:line="560" w:lineRule="exact"/>
        <w:ind w:firstLine="643" w:firstLineChars="200"/>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11.2</w:t>
      </w:r>
      <w:r>
        <w:rPr>
          <w:rFonts w:hint="eastAsia" w:ascii="方正仿宋_GBK" w:hAnsi="方正仿宋_GBK" w:eastAsia="方正仿宋_GBK" w:cs="方正仿宋_GBK"/>
          <w:b/>
          <w:bCs/>
          <w:color w:val="auto"/>
          <w:sz w:val="32"/>
          <w:szCs w:val="32"/>
        </w:rPr>
        <w:t>畜禽</w:t>
      </w:r>
      <w:r>
        <w:rPr>
          <w:rFonts w:hint="eastAsia" w:ascii="方正仿宋_GBK" w:hAnsi="方正仿宋_GBK" w:eastAsia="方正仿宋_GBK" w:cs="方正仿宋_GBK"/>
          <w:b/>
          <w:bCs/>
          <w:color w:val="auto"/>
          <w:sz w:val="32"/>
          <w:szCs w:val="32"/>
          <w:lang w:val="en-US" w:eastAsia="zh-CN"/>
        </w:rPr>
        <w:t>产品储运设备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1储奶罐</w:t>
      </w:r>
    </w:p>
    <w:p>
      <w:pPr>
        <w:widowControl/>
        <w:spacing w:line="560" w:lineRule="exact"/>
        <w:rPr>
          <w:rFonts w:hint="default" w:ascii="方正仿宋_GBK" w:hAnsi="方正仿宋_GBK" w:eastAsia="方正黑体_GBK" w:cs="方正仿宋_GBK"/>
          <w:b/>
          <w:bCs/>
          <w:color w:val="auto"/>
          <w:sz w:val="32"/>
          <w:szCs w:val="32"/>
          <w:lang w:val="en-US" w:eastAsia="zh-CN"/>
        </w:rPr>
      </w:pPr>
      <w:r>
        <w:rPr>
          <w:rFonts w:hint="eastAsia" w:ascii="方正黑体_GBK" w:hAnsi="方正黑体_GBK" w:eastAsia="方正黑体_GBK" w:cs="方正黑体_GBK"/>
          <w:color w:val="auto"/>
          <w:sz w:val="32"/>
          <w:szCs w:val="32"/>
          <w:lang w:val="en-US" w:eastAsia="zh-CN"/>
        </w:rPr>
        <w:t>12．</w:t>
      </w:r>
      <w:r>
        <w:rPr>
          <w:rFonts w:hint="eastAsia" w:ascii="方正黑体_GBK" w:hAnsi="方正黑体_GBK" w:eastAsia="方正黑体_GBK" w:cs="方正黑体_GBK"/>
          <w:b w:val="0"/>
          <w:bCs w:val="0"/>
          <w:color w:val="auto"/>
          <w:sz w:val="32"/>
          <w:szCs w:val="32"/>
          <w:lang w:val="en-US" w:eastAsia="zh-CN"/>
        </w:rPr>
        <w:t>畜禽养殖废弃物及病死畜禽处理设备</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12.1</w:t>
      </w:r>
      <w:r>
        <w:rPr>
          <w:rFonts w:hint="eastAsia" w:ascii="方正仿宋_GBK" w:hAnsi="方正仿宋_GBK" w:eastAsia="方正仿宋_GBK" w:cs="方正仿宋_GBK"/>
          <w:b/>
          <w:bCs/>
          <w:color w:val="auto"/>
          <w:sz w:val="32"/>
          <w:szCs w:val="32"/>
        </w:rPr>
        <w:t>畜禽</w:t>
      </w:r>
      <w:r>
        <w:rPr>
          <w:rFonts w:hint="eastAsia" w:ascii="方正仿宋_GBK" w:hAnsi="方正仿宋_GBK" w:eastAsia="方正仿宋_GBK" w:cs="方正仿宋_GBK"/>
          <w:b/>
          <w:bCs/>
          <w:color w:val="auto"/>
          <w:sz w:val="32"/>
          <w:szCs w:val="32"/>
          <w:lang w:val="en-US" w:eastAsia="zh-CN"/>
        </w:rPr>
        <w:t>粪污资源化利用设备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清粪机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2畜禽粪污固液分离机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3畜禽粪便发酵处理设备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4畜禽粪便干燥设备</w:t>
      </w:r>
      <w:r>
        <w:rPr>
          <w:rFonts w:hint="eastAsia" w:ascii="方正仿宋_GBK" w:hAnsi="方正仿宋_GBK" w:eastAsia="方正仿宋_GBK" w:cs="方正仿宋_GBK"/>
          <w:color w:val="0000FF"/>
          <w:sz w:val="32"/>
          <w:szCs w:val="32"/>
          <w:lang w:val="en-US" w:eastAsia="zh-CN"/>
        </w:rPr>
        <w:t>（建议增加）</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5畜禽粪便翻堆设备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6沼液沼渣抽排设备</w:t>
      </w:r>
    </w:p>
    <w:p>
      <w:pPr>
        <w:widowControl/>
        <w:spacing w:line="560" w:lineRule="exact"/>
        <w:ind w:firstLine="643" w:firstLineChars="200"/>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12.2病死</w:t>
      </w:r>
      <w:r>
        <w:rPr>
          <w:rFonts w:hint="eastAsia" w:ascii="方正仿宋_GBK" w:hAnsi="方正仿宋_GBK" w:eastAsia="方正仿宋_GBK" w:cs="方正仿宋_GBK"/>
          <w:b/>
          <w:bCs/>
          <w:color w:val="auto"/>
          <w:sz w:val="32"/>
          <w:szCs w:val="32"/>
        </w:rPr>
        <w:t>畜禽</w:t>
      </w:r>
      <w:r>
        <w:rPr>
          <w:rFonts w:hint="eastAsia" w:ascii="方正仿宋_GBK" w:hAnsi="方正仿宋_GBK" w:eastAsia="方正仿宋_GBK" w:cs="方正仿宋_GBK"/>
          <w:b/>
          <w:bCs/>
          <w:color w:val="auto"/>
          <w:sz w:val="32"/>
          <w:szCs w:val="32"/>
          <w:lang w:val="en-US" w:eastAsia="zh-CN"/>
        </w:rPr>
        <w:t>储运及处理设备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1病死畜禽处理设备</w:t>
      </w:r>
    </w:p>
    <w:p>
      <w:pPr>
        <w:widowControl/>
        <w:spacing w:line="560" w:lineRule="exact"/>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color w:val="auto"/>
          <w:sz w:val="32"/>
          <w:szCs w:val="32"/>
          <w:lang w:val="en-US" w:eastAsia="zh-CN"/>
        </w:rPr>
        <w:t>13．</w:t>
      </w:r>
      <w:r>
        <w:rPr>
          <w:rFonts w:hint="eastAsia" w:ascii="方正黑体_GBK" w:hAnsi="方正黑体_GBK" w:eastAsia="方正黑体_GBK" w:cs="方正黑体_GBK"/>
          <w:b w:val="0"/>
          <w:bCs w:val="0"/>
          <w:color w:val="auto"/>
          <w:sz w:val="32"/>
          <w:szCs w:val="32"/>
          <w:lang w:val="en-US" w:eastAsia="zh-CN"/>
        </w:rPr>
        <w:t>水产养殖机械</w:t>
      </w:r>
    </w:p>
    <w:p>
      <w:pPr>
        <w:widowControl/>
        <w:spacing w:line="560" w:lineRule="exact"/>
        <w:ind w:firstLine="643" w:firstLineChars="200"/>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13.1水产养殖成套设备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1网箱养殖装置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13.2投饲机械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1投（饲）饵机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13.2水质调控设备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1增氧机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rPr>
        <w:t>水质</w:t>
      </w:r>
      <w:r>
        <w:rPr>
          <w:rFonts w:hint="eastAsia" w:ascii="方正仿宋_GBK" w:hAnsi="方正仿宋_GBK" w:eastAsia="方正仿宋_GBK" w:cs="方正仿宋_GBK"/>
          <w:color w:val="auto"/>
          <w:sz w:val="32"/>
          <w:szCs w:val="32"/>
          <w:lang w:val="en-US" w:eastAsia="zh-CN"/>
        </w:rPr>
        <w:t>调控</w:t>
      </w:r>
      <w:r>
        <w:rPr>
          <w:rFonts w:ascii="方正仿宋_GBK" w:hAnsi="方正仿宋_GBK" w:eastAsia="方正仿宋_GBK" w:cs="方正仿宋_GBK"/>
          <w:color w:val="auto"/>
          <w:sz w:val="32"/>
          <w:szCs w:val="32"/>
        </w:rPr>
        <w:t>监控设备</w:t>
      </w:r>
    </w:p>
    <w:p>
      <w:pPr>
        <w:widowControl/>
        <w:spacing w:line="560" w:lineRule="exact"/>
        <w:rPr>
          <w:rFonts w:hint="default"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color w:val="auto"/>
          <w:sz w:val="32"/>
          <w:szCs w:val="32"/>
          <w:lang w:val="en-US" w:eastAsia="zh-CN"/>
        </w:rPr>
        <w:t>14．</w:t>
      </w:r>
      <w:r>
        <w:rPr>
          <w:rFonts w:hint="eastAsia" w:ascii="方正黑体_GBK" w:hAnsi="方正黑体_GBK" w:eastAsia="方正黑体_GBK" w:cs="方正黑体_GBK"/>
          <w:b w:val="0"/>
          <w:bCs w:val="0"/>
          <w:color w:val="auto"/>
          <w:sz w:val="32"/>
          <w:szCs w:val="32"/>
          <w:lang w:val="en-US" w:eastAsia="zh-CN"/>
        </w:rPr>
        <w:t>粮油糖初加工机械</w:t>
      </w:r>
    </w:p>
    <w:p>
      <w:pPr>
        <w:widowControl/>
        <w:spacing w:line="560" w:lineRule="exact"/>
        <w:ind w:firstLine="643" w:firstLineChars="200"/>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14.1粮食初加工机械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1粮食清选机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2谷物（粮食）干燥机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3碾米机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4粮食色选机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5磨粉机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14.2油料初加工机械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1油菜籽干燥机</w:t>
      </w:r>
    </w:p>
    <w:p>
      <w:pPr>
        <w:widowControl/>
        <w:spacing w:line="560" w:lineRule="exact"/>
        <w:rPr>
          <w:rFonts w:hint="eastAsia" w:ascii="方正仿宋_GBK" w:hAnsi="方正仿宋_GBK" w:eastAsia="方正仿宋_GBK" w:cs="方正仿宋_GBK"/>
          <w:b/>
          <w:bCs/>
          <w:color w:val="auto"/>
          <w:sz w:val="32"/>
          <w:szCs w:val="32"/>
        </w:rPr>
      </w:pPr>
      <w:r>
        <w:rPr>
          <w:rFonts w:hint="eastAsia" w:ascii="方正黑体_GBK" w:hAnsi="方正黑体_GBK" w:eastAsia="方正黑体_GBK" w:cs="方正黑体_GBK"/>
          <w:color w:val="auto"/>
          <w:sz w:val="32"/>
          <w:szCs w:val="32"/>
          <w:lang w:val="en-US" w:eastAsia="zh-CN"/>
        </w:rPr>
        <w:t>15．</w:t>
      </w:r>
      <w:r>
        <w:rPr>
          <w:rFonts w:hint="eastAsia" w:ascii="方正黑体_GBK" w:hAnsi="方正黑体_GBK" w:eastAsia="方正黑体_GBK" w:cs="方正黑体_GBK"/>
          <w:b w:val="0"/>
          <w:bCs w:val="0"/>
          <w:color w:val="auto"/>
          <w:sz w:val="32"/>
          <w:szCs w:val="32"/>
          <w:lang w:val="en-US" w:eastAsia="zh-CN"/>
        </w:rPr>
        <w:t>果菜茶初加工机械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15.1果蔬初加工机械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1果蔬分级机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2果蔬清洗机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水果打蜡机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4果蔬干燥机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5脱蓬（脯）机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6青果（豆）脱壳机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7干坚果脱壳机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8果蔬冷藏保鲜设备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15.2茶叶初加工机械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茶叶杀青机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2茶叶揉捻机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3茶叶压扁机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茶叶理条机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5茶叶炒（烘）干机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6茶叶清选机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7茶叶色选机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8茶叶输送机</w:t>
      </w:r>
    </w:p>
    <w:p>
      <w:pPr>
        <w:widowControl/>
        <w:spacing w:line="560" w:lineRule="exact"/>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16．</w:t>
      </w:r>
      <w:r>
        <w:rPr>
          <w:rFonts w:hint="eastAsia" w:ascii="方正黑体_GBK" w:hAnsi="方正黑体_GBK" w:eastAsia="方正黑体_GBK" w:cs="方正黑体_GBK"/>
          <w:b w:val="0"/>
          <w:bCs w:val="0"/>
          <w:color w:val="auto"/>
          <w:sz w:val="32"/>
          <w:szCs w:val="32"/>
          <w:lang w:val="en-US" w:eastAsia="zh-CN"/>
        </w:rPr>
        <w:t>天然橡胶初加工机械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16.1天然橡胶初加工机械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1生胶成型设备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2生胶打包机</w:t>
      </w:r>
    </w:p>
    <w:p>
      <w:pPr>
        <w:widowControl/>
        <w:spacing w:line="560" w:lineRule="exact"/>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17．</w:t>
      </w:r>
      <w:r>
        <w:rPr>
          <w:rFonts w:hint="eastAsia" w:ascii="方正黑体_GBK" w:hAnsi="方正黑体_GBK" w:eastAsia="方正黑体_GBK" w:cs="方正黑体_GBK"/>
          <w:b w:val="0"/>
          <w:bCs w:val="0"/>
          <w:color w:val="auto"/>
          <w:sz w:val="32"/>
          <w:szCs w:val="32"/>
          <w:lang w:val="en-US" w:eastAsia="zh-CN"/>
        </w:rPr>
        <w:t>农用动力机械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17.1拖拉机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1轮式拖拉机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2手扶拖拉机</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3履带式拖拉机</w:t>
      </w:r>
    </w:p>
    <w:p>
      <w:pPr>
        <w:widowControl/>
        <w:spacing w:line="560" w:lineRule="exact"/>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18．</w:t>
      </w:r>
      <w:r>
        <w:rPr>
          <w:rFonts w:hint="eastAsia" w:ascii="方正黑体_GBK" w:hAnsi="方正黑体_GBK" w:eastAsia="方正黑体_GBK" w:cs="方正黑体_GBK"/>
          <w:b w:val="0"/>
          <w:bCs w:val="0"/>
          <w:color w:val="auto"/>
          <w:sz w:val="32"/>
          <w:szCs w:val="32"/>
          <w:lang w:val="en-US" w:eastAsia="zh-CN"/>
        </w:rPr>
        <w:t>农用搬运机械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18.1农用运输机械</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1轨道运输机</w:t>
      </w:r>
    </w:p>
    <w:p>
      <w:pPr>
        <w:widowControl/>
        <w:spacing w:line="560" w:lineRule="exact"/>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19．</w:t>
      </w:r>
      <w:r>
        <w:rPr>
          <w:rFonts w:hint="eastAsia" w:ascii="方正黑体_GBK" w:hAnsi="方正黑体_GBK" w:eastAsia="方正黑体_GBK" w:cs="方正黑体_GBK"/>
          <w:b w:val="0"/>
          <w:bCs w:val="0"/>
          <w:color w:val="auto"/>
          <w:sz w:val="32"/>
          <w:szCs w:val="32"/>
          <w:lang w:val="en-US" w:eastAsia="zh-CN"/>
        </w:rPr>
        <w:t>农用水泵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19.1农用水泵</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1潜水电泵</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2地面泵（机组）</w:t>
      </w:r>
    </w:p>
    <w:p>
      <w:pPr>
        <w:widowControl/>
        <w:spacing w:line="560" w:lineRule="exact"/>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20．</w:t>
      </w:r>
      <w:r>
        <w:rPr>
          <w:rFonts w:hint="eastAsia" w:ascii="方正黑体_GBK" w:hAnsi="方正黑体_GBK" w:eastAsia="方正黑体_GBK" w:cs="方正黑体_GBK"/>
          <w:b w:val="0"/>
          <w:bCs w:val="0"/>
          <w:color w:val="auto"/>
          <w:sz w:val="32"/>
          <w:szCs w:val="32"/>
          <w:lang w:val="en-US" w:eastAsia="zh-CN"/>
        </w:rPr>
        <w:t>设施环境控制设备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20.1设施环境控制设备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1拉幕（卷帘）设备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2加温设备</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3湿帘降温设备</w:t>
      </w:r>
      <w:r>
        <w:rPr>
          <w:rFonts w:hint="eastAsia" w:ascii="方正仿宋_GBK" w:hAnsi="方正仿宋_GBK" w:eastAsia="方正仿宋_GBK" w:cs="方正仿宋_GBK"/>
          <w:color w:val="0000FF"/>
          <w:sz w:val="32"/>
          <w:szCs w:val="32"/>
          <w:lang w:val="en-US" w:eastAsia="zh-CN"/>
        </w:rPr>
        <w:t>（建议增加，温室大棚用）</w:t>
      </w:r>
    </w:p>
    <w:p>
      <w:pPr>
        <w:widowControl/>
        <w:spacing w:line="560" w:lineRule="exact"/>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21．</w:t>
      </w:r>
      <w:r>
        <w:rPr>
          <w:rFonts w:hint="eastAsia" w:ascii="方正黑体_GBK" w:hAnsi="方正黑体_GBK" w:eastAsia="方正黑体_GBK" w:cs="方正黑体_GBK"/>
          <w:b w:val="0"/>
          <w:bCs w:val="0"/>
          <w:color w:val="auto"/>
          <w:sz w:val="32"/>
          <w:szCs w:val="32"/>
          <w:lang w:val="en-US" w:eastAsia="zh-CN"/>
        </w:rPr>
        <w:t>农田基本建设机械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21.1平地机械（限与拖拉机配套）</w:t>
      </w:r>
    </w:p>
    <w:p>
      <w:pPr>
        <w:keepNext w:val="0"/>
        <w:keepLines w:val="0"/>
        <w:pageBreakBefore w:val="0"/>
        <w:widowControl/>
        <w:kinsoku/>
        <w:wordWrap/>
        <w:overflowPunct/>
        <w:topLinePunct w:val="0"/>
        <w:autoSpaceDE/>
        <w:autoSpaceDN/>
        <w:bidi w:val="0"/>
        <w:adjustRightInd/>
        <w:snapToGrid/>
        <w:spacing w:line="560" w:lineRule="exact"/>
        <w:ind w:firstLine="1120" w:firstLineChars="35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1平地机</w:t>
      </w:r>
    </w:p>
    <w:sectPr>
      <w:footerReference r:id="rId3" w:type="default"/>
      <w:pgSz w:w="11906" w:h="16838"/>
      <w:pgMar w:top="1440" w:right="1519" w:bottom="1440" w:left="1519"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康简仿宋">
    <w:panose1 w:val="02010609000101010101"/>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3522810"/>
    </w:sdtPr>
    <w:sdtContent>
      <w:p>
        <w:pPr>
          <w:pStyle w:val="3"/>
          <w:jc w:val="right"/>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16BC"/>
    <w:rsid w:val="00004E6D"/>
    <w:rsid w:val="00010BB5"/>
    <w:rsid w:val="00016E14"/>
    <w:rsid w:val="000226BD"/>
    <w:rsid w:val="000302CF"/>
    <w:rsid w:val="000557C7"/>
    <w:rsid w:val="0005769F"/>
    <w:rsid w:val="000661F9"/>
    <w:rsid w:val="000673B0"/>
    <w:rsid w:val="000936CC"/>
    <w:rsid w:val="0009759F"/>
    <w:rsid w:val="000B337E"/>
    <w:rsid w:val="000B7276"/>
    <w:rsid w:val="000D3C96"/>
    <w:rsid w:val="000E6770"/>
    <w:rsid w:val="000E7E37"/>
    <w:rsid w:val="000F6A12"/>
    <w:rsid w:val="000F6F7B"/>
    <w:rsid w:val="0010413F"/>
    <w:rsid w:val="0010769F"/>
    <w:rsid w:val="0011292B"/>
    <w:rsid w:val="0011395C"/>
    <w:rsid w:val="0011419D"/>
    <w:rsid w:val="00135D3E"/>
    <w:rsid w:val="00143112"/>
    <w:rsid w:val="00161372"/>
    <w:rsid w:val="00161437"/>
    <w:rsid w:val="00166412"/>
    <w:rsid w:val="00190961"/>
    <w:rsid w:val="00194179"/>
    <w:rsid w:val="001949AA"/>
    <w:rsid w:val="00196565"/>
    <w:rsid w:val="001A04BA"/>
    <w:rsid w:val="001A2654"/>
    <w:rsid w:val="001C37A3"/>
    <w:rsid w:val="001D32B2"/>
    <w:rsid w:val="001D4FA5"/>
    <w:rsid w:val="001E0E90"/>
    <w:rsid w:val="001E627E"/>
    <w:rsid w:val="001F4A30"/>
    <w:rsid w:val="00205207"/>
    <w:rsid w:val="00217D9A"/>
    <w:rsid w:val="002239E3"/>
    <w:rsid w:val="00232F62"/>
    <w:rsid w:val="00246066"/>
    <w:rsid w:val="00250843"/>
    <w:rsid w:val="002554C6"/>
    <w:rsid w:val="002625E7"/>
    <w:rsid w:val="00267FF8"/>
    <w:rsid w:val="00280ACF"/>
    <w:rsid w:val="00280D93"/>
    <w:rsid w:val="0028104C"/>
    <w:rsid w:val="00281D2F"/>
    <w:rsid w:val="00283CF5"/>
    <w:rsid w:val="00284805"/>
    <w:rsid w:val="00290E2A"/>
    <w:rsid w:val="002B7A5F"/>
    <w:rsid w:val="002C0665"/>
    <w:rsid w:val="002C6B83"/>
    <w:rsid w:val="002D529C"/>
    <w:rsid w:val="002D6708"/>
    <w:rsid w:val="002E07B6"/>
    <w:rsid w:val="002E1010"/>
    <w:rsid w:val="002E2EB6"/>
    <w:rsid w:val="0031470C"/>
    <w:rsid w:val="00316603"/>
    <w:rsid w:val="00321AD6"/>
    <w:rsid w:val="0032239E"/>
    <w:rsid w:val="003253BE"/>
    <w:rsid w:val="00330AEE"/>
    <w:rsid w:val="00335E81"/>
    <w:rsid w:val="00354B2F"/>
    <w:rsid w:val="00354D9D"/>
    <w:rsid w:val="0037139F"/>
    <w:rsid w:val="00371EB4"/>
    <w:rsid w:val="0039191A"/>
    <w:rsid w:val="00394E64"/>
    <w:rsid w:val="003A0DA2"/>
    <w:rsid w:val="003B1BDD"/>
    <w:rsid w:val="003C1090"/>
    <w:rsid w:val="003C5C5B"/>
    <w:rsid w:val="003C64DC"/>
    <w:rsid w:val="003C74C4"/>
    <w:rsid w:val="003D263B"/>
    <w:rsid w:val="003D5621"/>
    <w:rsid w:val="003D56CA"/>
    <w:rsid w:val="003F4293"/>
    <w:rsid w:val="003F642E"/>
    <w:rsid w:val="00406080"/>
    <w:rsid w:val="004256AE"/>
    <w:rsid w:val="00426B74"/>
    <w:rsid w:val="004307BE"/>
    <w:rsid w:val="00432893"/>
    <w:rsid w:val="004368D7"/>
    <w:rsid w:val="00440A6F"/>
    <w:rsid w:val="00441517"/>
    <w:rsid w:val="00451483"/>
    <w:rsid w:val="0045386F"/>
    <w:rsid w:val="00455057"/>
    <w:rsid w:val="004551E7"/>
    <w:rsid w:val="00467808"/>
    <w:rsid w:val="0047227F"/>
    <w:rsid w:val="00474A27"/>
    <w:rsid w:val="00474E7B"/>
    <w:rsid w:val="00481EFF"/>
    <w:rsid w:val="004A6F8B"/>
    <w:rsid w:val="004A7C2F"/>
    <w:rsid w:val="004B07D3"/>
    <w:rsid w:val="004B23DA"/>
    <w:rsid w:val="004B62CE"/>
    <w:rsid w:val="004F3674"/>
    <w:rsid w:val="00517AFF"/>
    <w:rsid w:val="00527107"/>
    <w:rsid w:val="00532A41"/>
    <w:rsid w:val="00547609"/>
    <w:rsid w:val="0057727B"/>
    <w:rsid w:val="00580D79"/>
    <w:rsid w:val="005864F6"/>
    <w:rsid w:val="005A1868"/>
    <w:rsid w:val="005C06B4"/>
    <w:rsid w:val="005C1E7A"/>
    <w:rsid w:val="005C3E32"/>
    <w:rsid w:val="005C73A4"/>
    <w:rsid w:val="005D497C"/>
    <w:rsid w:val="005E3B6D"/>
    <w:rsid w:val="005E5BB3"/>
    <w:rsid w:val="005E750F"/>
    <w:rsid w:val="005E7AFF"/>
    <w:rsid w:val="005F15A4"/>
    <w:rsid w:val="005F4486"/>
    <w:rsid w:val="006151D9"/>
    <w:rsid w:val="006174DF"/>
    <w:rsid w:val="006214DA"/>
    <w:rsid w:val="006218B2"/>
    <w:rsid w:val="00630C88"/>
    <w:rsid w:val="00630F0A"/>
    <w:rsid w:val="00634AA8"/>
    <w:rsid w:val="00637BF7"/>
    <w:rsid w:val="00650322"/>
    <w:rsid w:val="006511E5"/>
    <w:rsid w:val="006569EA"/>
    <w:rsid w:val="00660CC2"/>
    <w:rsid w:val="00675936"/>
    <w:rsid w:val="006919EA"/>
    <w:rsid w:val="00697AEE"/>
    <w:rsid w:val="006A7E40"/>
    <w:rsid w:val="006B527F"/>
    <w:rsid w:val="006C3728"/>
    <w:rsid w:val="006E2E2A"/>
    <w:rsid w:val="006F3386"/>
    <w:rsid w:val="006F3B31"/>
    <w:rsid w:val="006F3F01"/>
    <w:rsid w:val="007076CE"/>
    <w:rsid w:val="007145EC"/>
    <w:rsid w:val="00717462"/>
    <w:rsid w:val="00727BED"/>
    <w:rsid w:val="00742577"/>
    <w:rsid w:val="007479E2"/>
    <w:rsid w:val="00752301"/>
    <w:rsid w:val="00756B3A"/>
    <w:rsid w:val="00756DD4"/>
    <w:rsid w:val="00764241"/>
    <w:rsid w:val="00772D76"/>
    <w:rsid w:val="0079026E"/>
    <w:rsid w:val="00797465"/>
    <w:rsid w:val="007A3A40"/>
    <w:rsid w:val="007B1515"/>
    <w:rsid w:val="007B47DF"/>
    <w:rsid w:val="007B7C59"/>
    <w:rsid w:val="007C1E42"/>
    <w:rsid w:val="007C6E69"/>
    <w:rsid w:val="007D589B"/>
    <w:rsid w:val="007D697E"/>
    <w:rsid w:val="007D6B19"/>
    <w:rsid w:val="007E3B68"/>
    <w:rsid w:val="008011C8"/>
    <w:rsid w:val="00816E1A"/>
    <w:rsid w:val="0082411A"/>
    <w:rsid w:val="00834713"/>
    <w:rsid w:val="008443C0"/>
    <w:rsid w:val="00845B5B"/>
    <w:rsid w:val="00845F3E"/>
    <w:rsid w:val="00864417"/>
    <w:rsid w:val="00873F72"/>
    <w:rsid w:val="00877E71"/>
    <w:rsid w:val="00884F02"/>
    <w:rsid w:val="0088508F"/>
    <w:rsid w:val="00895F13"/>
    <w:rsid w:val="008A3052"/>
    <w:rsid w:val="008B1BC3"/>
    <w:rsid w:val="008B78DA"/>
    <w:rsid w:val="008C5137"/>
    <w:rsid w:val="008C55D8"/>
    <w:rsid w:val="008D5973"/>
    <w:rsid w:val="008E5FF0"/>
    <w:rsid w:val="008F02B0"/>
    <w:rsid w:val="00900ECF"/>
    <w:rsid w:val="0092116A"/>
    <w:rsid w:val="00941A8A"/>
    <w:rsid w:val="00942764"/>
    <w:rsid w:val="009519AF"/>
    <w:rsid w:val="00954E36"/>
    <w:rsid w:val="00960E32"/>
    <w:rsid w:val="0096550E"/>
    <w:rsid w:val="009704ED"/>
    <w:rsid w:val="009738A3"/>
    <w:rsid w:val="00973F49"/>
    <w:rsid w:val="0098072D"/>
    <w:rsid w:val="00985AEE"/>
    <w:rsid w:val="009A2A4D"/>
    <w:rsid w:val="009A31F9"/>
    <w:rsid w:val="009B0FCD"/>
    <w:rsid w:val="009B1BD2"/>
    <w:rsid w:val="009B4517"/>
    <w:rsid w:val="009B5AA8"/>
    <w:rsid w:val="009B5B30"/>
    <w:rsid w:val="009C431E"/>
    <w:rsid w:val="009C5496"/>
    <w:rsid w:val="009D3B86"/>
    <w:rsid w:val="009E6F4D"/>
    <w:rsid w:val="00A06EFA"/>
    <w:rsid w:val="00A1055E"/>
    <w:rsid w:val="00A23F9B"/>
    <w:rsid w:val="00A26FE4"/>
    <w:rsid w:val="00A30478"/>
    <w:rsid w:val="00A42055"/>
    <w:rsid w:val="00A44DB5"/>
    <w:rsid w:val="00A50284"/>
    <w:rsid w:val="00A5371F"/>
    <w:rsid w:val="00A5454E"/>
    <w:rsid w:val="00A766C6"/>
    <w:rsid w:val="00A86997"/>
    <w:rsid w:val="00A86DCA"/>
    <w:rsid w:val="00AA16BC"/>
    <w:rsid w:val="00AB2DB1"/>
    <w:rsid w:val="00AC285A"/>
    <w:rsid w:val="00AD1090"/>
    <w:rsid w:val="00AD4683"/>
    <w:rsid w:val="00AE72DA"/>
    <w:rsid w:val="00AF08ED"/>
    <w:rsid w:val="00AF7814"/>
    <w:rsid w:val="00B01048"/>
    <w:rsid w:val="00B0554C"/>
    <w:rsid w:val="00B13884"/>
    <w:rsid w:val="00B225BE"/>
    <w:rsid w:val="00B33932"/>
    <w:rsid w:val="00B40B21"/>
    <w:rsid w:val="00B427B8"/>
    <w:rsid w:val="00B431F2"/>
    <w:rsid w:val="00B70258"/>
    <w:rsid w:val="00B75EA1"/>
    <w:rsid w:val="00B80128"/>
    <w:rsid w:val="00B824B8"/>
    <w:rsid w:val="00B83635"/>
    <w:rsid w:val="00B87884"/>
    <w:rsid w:val="00B920E5"/>
    <w:rsid w:val="00B95774"/>
    <w:rsid w:val="00BA0EBD"/>
    <w:rsid w:val="00BA21EF"/>
    <w:rsid w:val="00BA62FD"/>
    <w:rsid w:val="00BB710F"/>
    <w:rsid w:val="00BD3E06"/>
    <w:rsid w:val="00BE2FAF"/>
    <w:rsid w:val="00BE4762"/>
    <w:rsid w:val="00BE5A00"/>
    <w:rsid w:val="00BF1E3A"/>
    <w:rsid w:val="00BF2579"/>
    <w:rsid w:val="00C0740B"/>
    <w:rsid w:val="00C21F16"/>
    <w:rsid w:val="00C26987"/>
    <w:rsid w:val="00C32E8E"/>
    <w:rsid w:val="00C41CE2"/>
    <w:rsid w:val="00C538EF"/>
    <w:rsid w:val="00C54EC1"/>
    <w:rsid w:val="00C76736"/>
    <w:rsid w:val="00C76920"/>
    <w:rsid w:val="00C83489"/>
    <w:rsid w:val="00C901B7"/>
    <w:rsid w:val="00C90E52"/>
    <w:rsid w:val="00CB2C22"/>
    <w:rsid w:val="00CD7805"/>
    <w:rsid w:val="00CE5422"/>
    <w:rsid w:val="00CE6664"/>
    <w:rsid w:val="00CF3505"/>
    <w:rsid w:val="00D05517"/>
    <w:rsid w:val="00D12A49"/>
    <w:rsid w:val="00D22742"/>
    <w:rsid w:val="00D27C11"/>
    <w:rsid w:val="00D30C8A"/>
    <w:rsid w:val="00D40214"/>
    <w:rsid w:val="00D41F2A"/>
    <w:rsid w:val="00D4346D"/>
    <w:rsid w:val="00D50B6E"/>
    <w:rsid w:val="00D522DE"/>
    <w:rsid w:val="00D52D84"/>
    <w:rsid w:val="00D5531A"/>
    <w:rsid w:val="00D55605"/>
    <w:rsid w:val="00D568C5"/>
    <w:rsid w:val="00D621AD"/>
    <w:rsid w:val="00D904E1"/>
    <w:rsid w:val="00D90FA5"/>
    <w:rsid w:val="00D90FE4"/>
    <w:rsid w:val="00D9656F"/>
    <w:rsid w:val="00DC7E87"/>
    <w:rsid w:val="00DD7343"/>
    <w:rsid w:val="00DE20C3"/>
    <w:rsid w:val="00DE39C3"/>
    <w:rsid w:val="00DF098C"/>
    <w:rsid w:val="00DF1859"/>
    <w:rsid w:val="00E01C06"/>
    <w:rsid w:val="00E135F5"/>
    <w:rsid w:val="00E1397C"/>
    <w:rsid w:val="00E16C0C"/>
    <w:rsid w:val="00E17A7F"/>
    <w:rsid w:val="00E21F74"/>
    <w:rsid w:val="00E25216"/>
    <w:rsid w:val="00E26305"/>
    <w:rsid w:val="00E26975"/>
    <w:rsid w:val="00E31ED7"/>
    <w:rsid w:val="00E455A3"/>
    <w:rsid w:val="00E5121A"/>
    <w:rsid w:val="00E57F09"/>
    <w:rsid w:val="00E6014E"/>
    <w:rsid w:val="00E61627"/>
    <w:rsid w:val="00E67278"/>
    <w:rsid w:val="00E90CF8"/>
    <w:rsid w:val="00EA5E9D"/>
    <w:rsid w:val="00EB06E7"/>
    <w:rsid w:val="00EB1E55"/>
    <w:rsid w:val="00EB46A7"/>
    <w:rsid w:val="00EB67D8"/>
    <w:rsid w:val="00EC34E4"/>
    <w:rsid w:val="00EC3BD7"/>
    <w:rsid w:val="00EC71F9"/>
    <w:rsid w:val="00EC7E85"/>
    <w:rsid w:val="00ED5970"/>
    <w:rsid w:val="00EE158D"/>
    <w:rsid w:val="00EE54FC"/>
    <w:rsid w:val="00EF0653"/>
    <w:rsid w:val="00EF25B8"/>
    <w:rsid w:val="00F01226"/>
    <w:rsid w:val="00F02459"/>
    <w:rsid w:val="00F0733B"/>
    <w:rsid w:val="00F13126"/>
    <w:rsid w:val="00F50DD3"/>
    <w:rsid w:val="00F518C2"/>
    <w:rsid w:val="00F53C9A"/>
    <w:rsid w:val="00F61269"/>
    <w:rsid w:val="00F677A6"/>
    <w:rsid w:val="00F721A6"/>
    <w:rsid w:val="00F81D6C"/>
    <w:rsid w:val="00F81FB5"/>
    <w:rsid w:val="00F97561"/>
    <w:rsid w:val="00FA0AA6"/>
    <w:rsid w:val="00FB55B1"/>
    <w:rsid w:val="00FC1C3F"/>
    <w:rsid w:val="00FC2F1C"/>
    <w:rsid w:val="00FC73C6"/>
    <w:rsid w:val="00FD751D"/>
    <w:rsid w:val="00FE0DA6"/>
    <w:rsid w:val="00FE1BF9"/>
    <w:rsid w:val="00FF4970"/>
    <w:rsid w:val="02F03BD2"/>
    <w:rsid w:val="030E689C"/>
    <w:rsid w:val="06200BA4"/>
    <w:rsid w:val="094A46CB"/>
    <w:rsid w:val="09F757A6"/>
    <w:rsid w:val="0CAF247A"/>
    <w:rsid w:val="11A21D96"/>
    <w:rsid w:val="12696A58"/>
    <w:rsid w:val="12AA001F"/>
    <w:rsid w:val="15B26660"/>
    <w:rsid w:val="16961F1C"/>
    <w:rsid w:val="18762BE2"/>
    <w:rsid w:val="19190E37"/>
    <w:rsid w:val="19C40714"/>
    <w:rsid w:val="1A152257"/>
    <w:rsid w:val="1DD82960"/>
    <w:rsid w:val="1E5E68B0"/>
    <w:rsid w:val="20435C73"/>
    <w:rsid w:val="2407080C"/>
    <w:rsid w:val="27E719FA"/>
    <w:rsid w:val="28B61FA0"/>
    <w:rsid w:val="29086917"/>
    <w:rsid w:val="2A7536A3"/>
    <w:rsid w:val="2A9E7E37"/>
    <w:rsid w:val="2B6742A4"/>
    <w:rsid w:val="2F790165"/>
    <w:rsid w:val="2FA93D03"/>
    <w:rsid w:val="311C6F9E"/>
    <w:rsid w:val="31A037BB"/>
    <w:rsid w:val="33A96C4D"/>
    <w:rsid w:val="35865FC8"/>
    <w:rsid w:val="36A52514"/>
    <w:rsid w:val="378E7BEC"/>
    <w:rsid w:val="38B76A7C"/>
    <w:rsid w:val="3A183054"/>
    <w:rsid w:val="3ECF504F"/>
    <w:rsid w:val="3ED23A55"/>
    <w:rsid w:val="41B069D0"/>
    <w:rsid w:val="47EE26F4"/>
    <w:rsid w:val="4F9A0732"/>
    <w:rsid w:val="51214B82"/>
    <w:rsid w:val="5378338F"/>
    <w:rsid w:val="5502525A"/>
    <w:rsid w:val="567D27DC"/>
    <w:rsid w:val="59265D1C"/>
    <w:rsid w:val="592959C4"/>
    <w:rsid w:val="5B1C1473"/>
    <w:rsid w:val="5B59785D"/>
    <w:rsid w:val="5B815C14"/>
    <w:rsid w:val="5C782EF4"/>
    <w:rsid w:val="5D92166D"/>
    <w:rsid w:val="5ED06335"/>
    <w:rsid w:val="63F41C3C"/>
    <w:rsid w:val="64844815"/>
    <w:rsid w:val="650F06BC"/>
    <w:rsid w:val="65A21A0F"/>
    <w:rsid w:val="67531F2F"/>
    <w:rsid w:val="6B44530C"/>
    <w:rsid w:val="6E923F8C"/>
    <w:rsid w:val="6F7B676C"/>
    <w:rsid w:val="72174A74"/>
    <w:rsid w:val="73931228"/>
    <w:rsid w:val="767563F0"/>
    <w:rsid w:val="76AC738C"/>
    <w:rsid w:val="79162DAA"/>
    <w:rsid w:val="7B1F4565"/>
    <w:rsid w:val="7D956151"/>
    <w:rsid w:val="7DC830CB"/>
    <w:rsid w:val="7F03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Char"/>
    <w:basedOn w:val="1"/>
    <w:qFormat/>
    <w:uiPriority w:val="0"/>
    <w:pPr>
      <w:widowControl/>
      <w:spacing w:after="160" w:line="240" w:lineRule="exact"/>
      <w:jc w:val="left"/>
    </w:pPr>
    <w:rPr>
      <w:rFonts w:ascii="Times New Roman" w:hAnsi="Times New Roman" w:eastAsia="仿宋_GB2312" w:cs="Times New Roman"/>
      <w:sz w:val="32"/>
      <w:szCs w:val="32"/>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 w:type="paragraph" w:customStyle="1" w:styleId="12">
    <w:name w:val="Char1"/>
    <w:basedOn w:val="1"/>
    <w:qFormat/>
    <w:uiPriority w:val="0"/>
    <w:pPr>
      <w:widowControl/>
      <w:spacing w:after="160" w:line="240" w:lineRule="exact"/>
      <w:jc w:val="left"/>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26</Pages>
  <Words>1633</Words>
  <Characters>9312</Characters>
  <Lines>77</Lines>
  <Paragraphs>21</Paragraphs>
  <TotalTime>5</TotalTime>
  <ScaleCrop>false</ScaleCrop>
  <LinksUpToDate>false</LinksUpToDate>
  <CharactersWithSpaces>10924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2021-03-30T08:36:00Z</dcterms:created>
  <dc:creator>HUAWEI</dc:creator>
  <cp:lastModifiedBy>DELL</cp:lastModifiedBy>
  <cp:lastPrinted>2022-01-20T08:47:54Z</cp:lastPrinted>
  <dcterms:modified xsi:type="dcterms:W3CDTF">2022-01-20T09:25:37Z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F69FB30EB7F34D3CB6E0B70D2840C396</vt:lpwstr>
  </property>
</Properties>
</file>