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rPr>
          <w:rFonts w:hint="eastAsia" w:ascii="方正小标宋_GBK" w:hAnsi="方正小标宋_GBK" w:eastAsia="方正小标宋_GBK" w:cs="方正小标宋_GBK"/>
          <w:b/>
          <w:sz w:val="44"/>
          <w:szCs w:val="44"/>
          <w:lang w:eastAsia="zh-CN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center"/>
        <w:rPr>
          <w:rFonts w:hint="eastAsia" w:ascii="方正小标宋简体" w:hAnsi="方正小标宋简体" w:eastAsia="方正小标宋简体" w:cs="方正小标宋简体"/>
          <w:b/>
          <w:i w:val="0"/>
          <w:caps w:val="0"/>
          <w:color w:val="333333"/>
          <w:spacing w:val="0"/>
          <w:kern w:val="0"/>
          <w:sz w:val="44"/>
          <w:szCs w:val="44"/>
          <w:shd w:val="clear" w:fill="FFFFFF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b/>
          <w:i w:val="0"/>
          <w:caps w:val="0"/>
          <w:color w:val="333333"/>
          <w:spacing w:val="0"/>
          <w:kern w:val="0"/>
          <w:sz w:val="44"/>
          <w:szCs w:val="44"/>
          <w:shd w:val="clear" w:fill="FFFFFF"/>
          <w:lang w:val="en-US" w:eastAsia="zh-CN" w:bidi="ar"/>
        </w:rPr>
        <w:t>宜良县市场监督管理局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center"/>
        <w:rPr>
          <w:sz w:val="24"/>
          <w:szCs w:val="24"/>
        </w:rPr>
      </w:pPr>
      <w:r>
        <w:rPr>
          <w:rFonts w:hint="eastAsia" w:ascii="方正小标宋简体" w:hAnsi="方正小标宋简体" w:eastAsia="方正小标宋简体" w:cs="方正小标宋简体"/>
          <w:b/>
          <w:i w:val="0"/>
          <w:caps w:val="0"/>
          <w:color w:val="333333"/>
          <w:spacing w:val="0"/>
          <w:kern w:val="0"/>
          <w:sz w:val="44"/>
          <w:szCs w:val="44"/>
          <w:shd w:val="clear" w:fill="FFFFFF"/>
          <w:lang w:val="en-US" w:eastAsia="zh-CN" w:bidi="ar"/>
        </w:rPr>
        <w:t>关于“芹菜 ”2批次不合格食品核查处置工作信息的通告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center"/>
        <w:rPr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　　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 </w:t>
      </w:r>
    </w:p>
    <w:p>
      <w:pPr>
        <w:ind w:firstLine="640" w:firstLineChars="200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根据国家食药监管总局食品抽验信息系统，涉及昆明市宜良县辖区内食品生产销售的“芹菜”等2批次不合格食品，现将不合格食品核查处置工作信息进行公示（详见附件） 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广大消费者如发现食品安全违法行为，可拨打12315热线电话投诉举报。</w:t>
      </w:r>
    </w:p>
    <w:p>
      <w:pP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  </w:t>
      </w:r>
    </w:p>
    <w:p>
      <w:pPr>
        <w:ind w:firstLine="640" w:firstLineChars="200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附件：“芹菜 ”等2批次不合格食品核查处置工作信息公示表</w:t>
      </w:r>
    </w:p>
    <w:p>
      <w:pP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right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宜良县市场监督管理局</w:t>
      </w:r>
    </w:p>
    <w:p>
      <w:pPr>
        <w:jc w:val="center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                                 2021年12月15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日</w:t>
      </w:r>
    </w:p>
    <w:p>
      <w:pPr>
        <w:jc w:val="left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left"/>
        <w:rPr>
          <w:rFonts w:hint="default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200949"/>
    <w:rsid w:val="035408AB"/>
    <w:rsid w:val="06CD43BE"/>
    <w:rsid w:val="0CB04387"/>
    <w:rsid w:val="11A5727B"/>
    <w:rsid w:val="132506AC"/>
    <w:rsid w:val="16D33942"/>
    <w:rsid w:val="195B4F9E"/>
    <w:rsid w:val="197409E4"/>
    <w:rsid w:val="1D8D4EE1"/>
    <w:rsid w:val="1F18170E"/>
    <w:rsid w:val="23B66F37"/>
    <w:rsid w:val="24041686"/>
    <w:rsid w:val="2ADE3771"/>
    <w:rsid w:val="302A6F98"/>
    <w:rsid w:val="32D118F9"/>
    <w:rsid w:val="3C695EE8"/>
    <w:rsid w:val="3FBF2D85"/>
    <w:rsid w:val="3FF24C1F"/>
    <w:rsid w:val="400151AB"/>
    <w:rsid w:val="43A13499"/>
    <w:rsid w:val="4A960FD4"/>
    <w:rsid w:val="4B4C21CB"/>
    <w:rsid w:val="4E44314C"/>
    <w:rsid w:val="505D41F1"/>
    <w:rsid w:val="54EA122C"/>
    <w:rsid w:val="553E0BF9"/>
    <w:rsid w:val="582C335F"/>
    <w:rsid w:val="5A657849"/>
    <w:rsid w:val="5BDE66FC"/>
    <w:rsid w:val="63A27729"/>
    <w:rsid w:val="6A615675"/>
    <w:rsid w:val="6AA77125"/>
    <w:rsid w:val="6B2360AF"/>
    <w:rsid w:val="6CDD5AB0"/>
    <w:rsid w:val="71045C67"/>
    <w:rsid w:val="72A80DF9"/>
    <w:rsid w:val="73447D5E"/>
    <w:rsid w:val="768E2675"/>
    <w:rsid w:val="77060600"/>
    <w:rsid w:val="774C3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Administrator</cp:lastModifiedBy>
  <dcterms:modified xsi:type="dcterms:W3CDTF">2021-12-15T02:41:38Z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B14FDA96776D41D68FE5E10F8C853BB1</vt:lpwstr>
  </property>
</Properties>
</file>