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1622188557"/>
        <w:docPartObj>
          <w:docPartGallery w:val="Cover Pages"/>
          <w:docPartUnique/>
        </w:docPartObj>
      </w:sdtPr>
      <w:sdtEndPr>
        <w:rPr>
          <w:rFonts w:ascii="Arial" w:eastAsia="黑体" w:hAnsi="Arial"/>
          <w:b/>
          <w:sz w:val="32"/>
          <w:szCs w:val="32"/>
        </w:rPr>
      </w:sdtEndPr>
      <w:sdtContent>
        <w:p w:rsidR="00100255" w:rsidRPr="0072757A" w:rsidRDefault="00100255" w:rsidP="00F81726">
          <w:pPr>
            <w:sectPr w:rsidR="00100255" w:rsidRPr="0072757A">
              <w:headerReference w:type="even" r:id="rId8"/>
              <w:headerReference w:type="default" r:id="rId9"/>
              <w:footerReference w:type="even" r:id="rId10"/>
              <w:footerReference w:type="default" r:id="rId11"/>
              <w:headerReference w:type="first" r:id="rId12"/>
              <w:footerReference w:type="first" r:id="rId13"/>
              <w:pgSz w:w="11906" w:h="16838"/>
              <w:pgMar w:top="1134" w:right="851" w:bottom="1293" w:left="1418" w:header="737" w:footer="737" w:gutter="0"/>
              <w:cols w:space="720"/>
              <w:titlePg/>
              <w:docGrid w:type="lines" w:linePitch="312"/>
            </w:sectPr>
          </w:pPr>
          <w:r w:rsidRPr="0072757A">
            <w:rPr>
              <w:noProof/>
            </w:rPr>
            <w:drawing>
              <wp:anchor distT="0" distB="0" distL="114300" distR="114300" simplePos="0" relativeHeight="251652608" behindDoc="0" locked="0" layoutInCell="1" allowOverlap="1" wp14:anchorId="14CBF2E5" wp14:editId="6F31EF1D">
                <wp:simplePos x="0" y="0"/>
                <wp:positionH relativeFrom="column">
                  <wp:posOffset>-900430</wp:posOffset>
                </wp:positionH>
                <wp:positionV relativeFrom="paragraph">
                  <wp:posOffset>-720090</wp:posOffset>
                </wp:positionV>
                <wp:extent cx="7658100" cy="10920095"/>
                <wp:effectExtent l="0" t="0" r="0" b="0"/>
                <wp:wrapNone/>
                <wp:docPr id="5" name="图片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58100" cy="109200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72757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848" behindDoc="0" locked="0" layoutInCell="1" allowOverlap="1" wp14:anchorId="69AF2704" wp14:editId="7F78AB7A">
                    <wp:simplePos x="0" y="0"/>
                    <wp:positionH relativeFrom="column">
                      <wp:posOffset>1499870</wp:posOffset>
                    </wp:positionH>
                    <wp:positionV relativeFrom="paragraph">
                      <wp:posOffset>8218170</wp:posOffset>
                    </wp:positionV>
                    <wp:extent cx="2893695" cy="914400"/>
                    <wp:effectExtent l="0" t="3810" r="1905" b="0"/>
                    <wp:wrapNone/>
                    <wp:docPr id="19" name="文本框 19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893695" cy="914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59FC" w:rsidRDefault="004A59FC" w:rsidP="00D37B50">
                                <w:pPr>
                                  <w:spacing w:line="400" w:lineRule="exact"/>
                                  <w:jc w:val="center"/>
                                  <w:rPr>
                                    <w:rFonts w:cs="Arial"/>
                                    <w:b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cs="Arial" w:hint="eastAsia"/>
                                    <w:b/>
                                    <w:sz w:val="32"/>
                                    <w:szCs w:val="32"/>
                                  </w:rPr>
                                  <w:t>东软集团股份有限公司</w:t>
                                </w:r>
                              </w:p>
                              <w:p w:rsidR="004A59FC" w:rsidRPr="00D37B50" w:rsidRDefault="004A59FC" w:rsidP="00D37B50">
                                <w:pPr>
                                  <w:spacing w:line="400" w:lineRule="exact"/>
                                  <w:jc w:val="center"/>
                                  <w:rPr>
                                    <w:rFonts w:cs="Arial"/>
                                    <w:b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sz w:val="32"/>
                                    <w:szCs w:val="32"/>
                                  </w:rPr>
                                  <w:t>2018</w:t>
                                </w:r>
                                <w:r>
                                  <w:rPr>
                                    <w:rFonts w:cs="Arial" w:hint="eastAsia"/>
                                    <w:b/>
                                    <w:sz w:val="32"/>
                                    <w:szCs w:val="32"/>
                                  </w:rPr>
                                  <w:t>年</w:t>
                                </w:r>
                                <w:r>
                                  <w:rPr>
                                    <w:rFonts w:cs="Arial"/>
                                    <w:b/>
                                    <w:sz w:val="32"/>
                                    <w:szCs w:val="32"/>
                                  </w:rPr>
                                  <w:t>04</w:t>
                                </w:r>
                                <w:r>
                                  <w:rPr>
                                    <w:rFonts w:cs="Arial" w:hint="eastAsia"/>
                                    <w:b/>
                                    <w:sz w:val="32"/>
                                    <w:szCs w:val="32"/>
                                  </w:rPr>
                                  <w:t>月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9AF2704"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9" o:spid="_x0000_s1026" type="#_x0000_t202" style="position:absolute;left:0;text-align:left;margin-left:118.1pt;margin-top:647.1pt;width:227.85pt;height:1in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" filled="f" stroked="f">
                    <v:textbox>
                      <w:txbxContent>
                        <w:p w:rsidR="004A59FC" w:rsidRDefault="004A59FC" w:rsidP="00D37B50">
                          <w:pPr>
                            <w:spacing w:line="400" w:lineRule="exact"/>
                            <w:jc w:val="center"/>
                            <w:rPr>
                              <w:rFonts w:cs="Arial"/>
                              <w:b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cs="Arial" w:hint="eastAsia"/>
                              <w:b/>
                              <w:sz w:val="32"/>
                              <w:szCs w:val="32"/>
                            </w:rPr>
                            <w:t>东软集团股份有限公司</w:t>
                          </w:r>
                        </w:p>
                        <w:p w:rsidR="004A59FC" w:rsidRPr="00D37B50" w:rsidRDefault="004A59FC" w:rsidP="00D37B50">
                          <w:pPr>
                            <w:spacing w:line="400" w:lineRule="exact"/>
                            <w:jc w:val="center"/>
                            <w:rPr>
                              <w:rFonts w:cs="Arial"/>
                              <w:b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cs="Arial"/>
                              <w:b/>
                              <w:sz w:val="32"/>
                              <w:szCs w:val="32"/>
                            </w:rPr>
                            <w:t>2018</w:t>
                          </w:r>
                          <w:r>
                            <w:rPr>
                              <w:rFonts w:cs="Arial" w:hint="eastAsia"/>
                              <w:b/>
                              <w:sz w:val="32"/>
                              <w:szCs w:val="32"/>
                            </w:rPr>
                            <w:t>年</w:t>
                          </w:r>
                          <w:r>
                            <w:rPr>
                              <w:rFonts w:cs="Arial"/>
                              <w:b/>
                              <w:sz w:val="32"/>
                              <w:szCs w:val="32"/>
                            </w:rPr>
                            <w:t>04</w:t>
                          </w:r>
                          <w:r>
                            <w:rPr>
                              <w:rFonts w:cs="Arial" w:hint="eastAsia"/>
                              <w:b/>
                              <w:sz w:val="32"/>
                              <w:szCs w:val="32"/>
                            </w:rPr>
                            <w:t>月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72757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5680" behindDoc="0" locked="0" layoutInCell="1" allowOverlap="1" wp14:anchorId="53575E28" wp14:editId="59C401AA">
                    <wp:simplePos x="0" y="0"/>
                    <wp:positionH relativeFrom="column">
                      <wp:posOffset>-328930</wp:posOffset>
                    </wp:positionH>
                    <wp:positionV relativeFrom="paragraph">
                      <wp:posOffset>788670</wp:posOffset>
                    </wp:positionV>
                    <wp:extent cx="6400800" cy="2936240"/>
                    <wp:effectExtent l="0" t="3810" r="0" b="3175"/>
                    <wp:wrapNone/>
                    <wp:docPr id="11" name="文本框 1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400800" cy="2936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A59FC" w:rsidRDefault="004A59FC" w:rsidP="00D37B50">
                                <w:pPr>
                                  <w:jc w:val="center"/>
                                  <w:rPr>
                                    <w:rFonts w:eastAsia="黑体"/>
                                    <w:b/>
                                    <w:color w:val="FFFFFF"/>
                                    <w:sz w:val="48"/>
                                    <w:szCs w:val="48"/>
                                  </w:rPr>
                                </w:pPr>
                                <w:r w:rsidRPr="00100255">
                                  <w:rPr>
                                    <w:rFonts w:eastAsia="黑体" w:hint="eastAsia"/>
                                    <w:b/>
                                    <w:color w:val="FFFFFF"/>
                                    <w:sz w:val="48"/>
                                    <w:szCs w:val="48"/>
                                  </w:rPr>
                                  <w:t>云南省政府采购管理信息系统</w:t>
                                </w:r>
                                <w:r w:rsidRPr="00100255">
                                  <w:rPr>
                                    <w:rFonts w:eastAsia="黑体" w:hint="eastAsia"/>
                                    <w:b/>
                                    <w:color w:val="FFFFFF"/>
                                    <w:sz w:val="48"/>
                                    <w:szCs w:val="48"/>
                                  </w:rPr>
                                  <w:t>V4.0</w:t>
                                </w:r>
                              </w:p>
                              <w:p w:rsidR="004A59FC" w:rsidRDefault="004A59FC" w:rsidP="00D37B50">
                                <w:pPr>
                                  <w:ind w:firstLine="1080"/>
                                  <w:jc w:val="center"/>
                                  <w:rPr>
                                    <w:rFonts w:ascii="宋体"/>
                                    <w:color w:val="FFFFFF"/>
                                    <w:kern w:val="0"/>
                                    <w:sz w:val="54"/>
                                    <w:szCs w:val="72"/>
                                  </w:rPr>
                                </w:pPr>
                              </w:p>
                              <w:p w:rsidR="004A59FC" w:rsidRDefault="004A59FC" w:rsidP="00D37B50">
                                <w:pPr>
                                  <w:jc w:val="center"/>
                                  <w:rPr>
                                    <w:rFonts w:eastAsia="黑体"/>
                                    <w:b/>
                                    <w:color w:val="FFFFFF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rFonts w:eastAsia="黑体" w:hint="eastAsia"/>
                                    <w:b/>
                                    <w:color w:val="FFFFFF"/>
                                    <w:sz w:val="72"/>
                                    <w:szCs w:val="72"/>
                                  </w:rPr>
                                  <w:t>用户手册</w:t>
                                </w:r>
                              </w:p>
                              <w:p w:rsidR="004A59FC" w:rsidRPr="00B84E17" w:rsidRDefault="004A59FC" w:rsidP="00D37B50">
                                <w:pPr>
                                  <w:jc w:val="center"/>
                                  <w:rPr>
                                    <w:rFonts w:hint="eastAsia"/>
                                    <w:color w:val="FFFFFF"/>
                                    <w:sz w:val="52"/>
                                    <w:szCs w:val="52"/>
                                  </w:rPr>
                                </w:pPr>
                                <w:r w:rsidRPr="00B84E17">
                                  <w:rPr>
                                    <w:rFonts w:eastAsia="黑体" w:hint="eastAsia"/>
                                    <w:b/>
                                    <w:color w:val="FFFFFF"/>
                                    <w:sz w:val="52"/>
                                    <w:szCs w:val="52"/>
                                  </w:rPr>
                                  <w:t>专家</w:t>
                                </w:r>
                                <w:r w:rsidRPr="00B84E17">
                                  <w:rPr>
                                    <w:rFonts w:eastAsia="黑体"/>
                                    <w:b/>
                                    <w:color w:val="FFFFFF"/>
                                    <w:sz w:val="52"/>
                                    <w:szCs w:val="52"/>
                                  </w:rPr>
                                  <w:t>抽取分册</w:t>
                                </w:r>
                              </w:p>
                              <w:p w:rsidR="004A59FC" w:rsidRDefault="004A59FC" w:rsidP="00100255">
                                <w:pPr>
                                  <w:ind w:firstLine="1430"/>
                                  <w:jc w:val="center"/>
                                  <w:rPr>
                                    <w:b/>
                                    <w:color w:val="FFFFFF"/>
                                    <w:spacing w:val="-4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53575E28" id="文本框 11" o:spid="_x0000_s1027" type="#_x0000_t202" style="position:absolute;left:0;text-align:left;margin-left:-25.9pt;margin-top:62.1pt;width:7in;height:231.2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" filled="f" stroked="f">
                    <v:textbox>
                      <w:txbxContent>
                        <w:p w:rsidR="004A59FC" w:rsidRDefault="004A59FC" w:rsidP="00D37B50">
                          <w:pPr>
                            <w:jc w:val="center"/>
                            <w:rPr>
                              <w:rFonts w:eastAsia="黑体"/>
                              <w:b/>
                              <w:color w:val="FFFFFF"/>
                              <w:sz w:val="48"/>
                              <w:szCs w:val="48"/>
                            </w:rPr>
                          </w:pPr>
                          <w:r w:rsidRPr="00100255">
                            <w:rPr>
                              <w:rFonts w:eastAsia="黑体" w:hint="eastAsia"/>
                              <w:b/>
                              <w:color w:val="FFFFFF"/>
                              <w:sz w:val="48"/>
                              <w:szCs w:val="48"/>
                            </w:rPr>
                            <w:t>云南省政府采购管理信息系统</w:t>
                          </w:r>
                          <w:r w:rsidRPr="00100255">
                            <w:rPr>
                              <w:rFonts w:eastAsia="黑体" w:hint="eastAsia"/>
                              <w:b/>
                              <w:color w:val="FFFFFF"/>
                              <w:sz w:val="48"/>
                              <w:szCs w:val="48"/>
                            </w:rPr>
                            <w:t>V4.0</w:t>
                          </w:r>
                        </w:p>
                        <w:p w:rsidR="004A59FC" w:rsidRDefault="004A59FC" w:rsidP="00D37B50">
                          <w:pPr>
                            <w:ind w:firstLine="1080"/>
                            <w:jc w:val="center"/>
                            <w:rPr>
                              <w:rFonts w:ascii="宋体"/>
                              <w:color w:val="FFFFFF"/>
                              <w:kern w:val="0"/>
                              <w:sz w:val="54"/>
                              <w:szCs w:val="72"/>
                            </w:rPr>
                          </w:pPr>
                        </w:p>
                        <w:p w:rsidR="004A59FC" w:rsidRDefault="004A59FC" w:rsidP="00D37B50">
                          <w:pPr>
                            <w:jc w:val="center"/>
                            <w:rPr>
                              <w:rFonts w:eastAsia="黑体"/>
                              <w:b/>
                              <w:color w:val="FFFFFF"/>
                              <w:sz w:val="72"/>
                              <w:szCs w:val="72"/>
                            </w:rPr>
                          </w:pPr>
                          <w:r>
                            <w:rPr>
                              <w:rFonts w:eastAsia="黑体" w:hint="eastAsia"/>
                              <w:b/>
                              <w:color w:val="FFFFFF"/>
                              <w:sz w:val="72"/>
                              <w:szCs w:val="72"/>
                            </w:rPr>
                            <w:t>用户手册</w:t>
                          </w:r>
                        </w:p>
                        <w:p w:rsidR="004A59FC" w:rsidRPr="00B84E17" w:rsidRDefault="004A59FC" w:rsidP="00D37B50">
                          <w:pPr>
                            <w:jc w:val="center"/>
                            <w:rPr>
                              <w:rFonts w:hint="eastAsia"/>
                              <w:color w:val="FFFFFF"/>
                              <w:sz w:val="52"/>
                              <w:szCs w:val="52"/>
                            </w:rPr>
                          </w:pPr>
                          <w:r w:rsidRPr="00B84E17">
                            <w:rPr>
                              <w:rFonts w:eastAsia="黑体" w:hint="eastAsia"/>
                              <w:b/>
                              <w:color w:val="FFFFFF"/>
                              <w:sz w:val="52"/>
                              <w:szCs w:val="52"/>
                            </w:rPr>
                            <w:t>专家</w:t>
                          </w:r>
                          <w:r w:rsidRPr="00B84E17">
                            <w:rPr>
                              <w:rFonts w:eastAsia="黑体"/>
                              <w:b/>
                              <w:color w:val="FFFFFF"/>
                              <w:sz w:val="52"/>
                              <w:szCs w:val="52"/>
                            </w:rPr>
                            <w:t>抽取分册</w:t>
                          </w:r>
                        </w:p>
                        <w:p w:rsidR="004A59FC" w:rsidRDefault="004A59FC" w:rsidP="00100255">
                          <w:pPr>
                            <w:ind w:firstLine="1430"/>
                            <w:jc w:val="center"/>
                            <w:rPr>
                              <w:b/>
                              <w:color w:val="FFFFFF"/>
                              <w:spacing w:val="-4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</w:p>
        <w:p w:rsidR="00012848" w:rsidRPr="00F81726" w:rsidRDefault="00012848">
          <w:pPr>
            <w:widowControl/>
            <w:jc w:val="left"/>
            <w:rPr>
              <w:rFonts w:ascii="宋体" w:hAnsi="Calibri"/>
              <w:szCs w:val="22"/>
            </w:rPr>
          </w:pPr>
        </w:p>
        <w:sdt>
          <w:sdtPr>
            <w:rPr>
              <w:rFonts w:ascii="Times New Roman" w:hAnsi="Times New Roman"/>
              <w:b w:val="0"/>
              <w:bCs w:val="0"/>
              <w:color w:val="auto"/>
              <w:kern w:val="2"/>
              <w:sz w:val="21"/>
              <w:szCs w:val="24"/>
              <w:lang w:val="zh-CN"/>
            </w:rPr>
            <w:id w:val="1484132281"/>
            <w:docPartObj>
              <w:docPartGallery w:val="Table of Contents"/>
              <w:docPartUnique/>
            </w:docPartObj>
          </w:sdtPr>
          <w:sdtEndPr>
            <w:rPr>
              <w:sz w:val="24"/>
            </w:rPr>
          </w:sdtEndPr>
          <w:sdtContent>
            <w:p w:rsidR="00012848" w:rsidRDefault="00012848" w:rsidP="00796F35">
              <w:pPr>
                <w:pStyle w:val="TOC"/>
                <w:jc w:val="center"/>
              </w:pPr>
              <w:r>
                <w:rPr>
                  <w:lang w:val="zh-CN"/>
                </w:rPr>
                <w:t>目录</w:t>
              </w:r>
            </w:p>
            <w:bookmarkStart w:id="0" w:name="_GoBack"/>
            <w:bookmarkEnd w:id="0"/>
            <w:p w:rsidR="00496342" w:rsidRDefault="00012848">
              <w:pPr>
                <w:pStyle w:val="11"/>
                <w:tabs>
                  <w:tab w:val="right" w:leader="dot" w:pos="9736"/>
                </w:tabs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r>
                <w:fldChar w:fldCharType="begin"/>
              </w:r>
              <w:r>
                <w:instrText xml:space="preserve"> TOC \o "1-3" \h \z \u </w:instrText>
              </w:r>
              <w:r>
                <w:fldChar w:fldCharType="separate"/>
              </w:r>
              <w:hyperlink w:anchor="_Toc512375154" w:history="1">
                <w:r w:rsidR="00496342"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第</w:t>
                </w:r>
                <w:r w:rsidR="00496342"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 xml:space="preserve"> 1 </w:t>
                </w:r>
                <w:r w:rsidR="00496342"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章</w:t>
                </w:r>
                <w:r w:rsidR="00496342" w:rsidRPr="00C051C7">
                  <w:rPr>
                    <w:rStyle w:val="af2"/>
                    <w:noProof/>
                  </w:rPr>
                  <w:t xml:space="preserve"> </w:t>
                </w:r>
                <w:r w:rsidR="00496342" w:rsidRPr="00C051C7">
                  <w:rPr>
                    <w:rStyle w:val="af2"/>
                    <w:noProof/>
                  </w:rPr>
                  <w:t>引言</w:t>
                </w:r>
                <w:r w:rsidR="00496342">
                  <w:rPr>
                    <w:noProof/>
                    <w:webHidden/>
                  </w:rPr>
                  <w:tab/>
                </w:r>
                <w:r w:rsidR="00496342">
                  <w:rPr>
                    <w:noProof/>
                    <w:webHidden/>
                  </w:rPr>
                  <w:fldChar w:fldCharType="begin"/>
                </w:r>
                <w:r w:rsidR="00496342">
                  <w:rPr>
                    <w:noProof/>
                    <w:webHidden/>
                  </w:rPr>
                  <w:instrText xml:space="preserve"> PAGEREF _Toc512375154 \h </w:instrText>
                </w:r>
                <w:r w:rsidR="00496342">
                  <w:rPr>
                    <w:noProof/>
                    <w:webHidden/>
                  </w:rPr>
                </w:r>
                <w:r w:rsidR="00496342">
                  <w:rPr>
                    <w:noProof/>
                    <w:webHidden/>
                  </w:rPr>
                  <w:fldChar w:fldCharType="separate"/>
                </w:r>
                <w:r w:rsidR="00496342">
                  <w:rPr>
                    <w:noProof/>
                    <w:webHidden/>
                  </w:rPr>
                  <w:t>1</w:t>
                </w:r>
                <w:r w:rsidR="00496342"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55" w:history="1">
                <w:r w:rsidRPr="00C051C7">
                  <w:rPr>
                    <w:rStyle w:val="af2"/>
                    <w:rFonts w:ascii="宋体" w:hAnsi="宋体"/>
                    <w:noProof/>
                  </w:rPr>
                  <w:t>1.1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目的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_Toc512375155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11"/>
                <w:tabs>
                  <w:tab w:val="right" w:leader="dot" w:pos="9736"/>
                </w:tabs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56" w:history="1">
                <w:r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第</w:t>
                </w:r>
                <w:r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 xml:space="preserve"> 2 </w:t>
                </w:r>
                <w:r w:rsidRPr="00C051C7">
                  <w:rPr>
                    <w:rStyle w:val="af2"/>
                    <w:noProof/>
                    <w14:scene3d>
                      <w14:camera w14:prst="orthographicFront"/>
                      <w14:lightRig w14:rig="threePt" w14:dir="t">
                        <w14:rot w14:lat="0" w14:lon="0" w14:rev="0"/>
                      </w14:lightRig>
                    </w14:scene3d>
                  </w:rPr>
                  <w:t>章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_Toc512375156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57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2.1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网站及登录信息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_Toc512375157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58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2.2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专家抽取申请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_Toc512375158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3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59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2.3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专家抽取申请审核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_Toc512375159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8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0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2.4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_Toc512375160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10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1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2.5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专家抽取补增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_Toc512375161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12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2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2.6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专家抽取补增审核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_Toc512375162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3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2.7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专家抽取撤销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4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2.8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专家抽取撤销审核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_Toc512375164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16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496342" w:rsidRDefault="00496342">
              <w:pPr>
                <w:pStyle w:val="21"/>
                <w:tabs>
                  <w:tab w:val="right" w:leader="dot" w:pos="9736"/>
                </w:tabs>
                <w:ind w:left="480"/>
                <w:rPr>
                  <w:rFonts w:asciiTheme="minorHAnsi" w:eastAsiaTheme="minorEastAsia" w:hAnsiTheme="minorHAnsi" w:cstheme="minorBidi"/>
                  <w:noProof/>
                  <w:sz w:val="21"/>
                  <w:szCs w:val="22"/>
                </w:rPr>
              </w:pPr>
              <w:hyperlink w:anchor="_Toc512375165" w:history="1">
                <w:r w:rsidRPr="00C051C7">
                  <w:rPr>
                    <w:rStyle w:val="af2"/>
                    <w:rFonts w:ascii="宋体" w:hAnsi="宋体"/>
                    <w:noProof/>
                  </w:rPr>
                  <w:t>2.9</w:t>
                </w:r>
                <w:r w:rsidRPr="00C051C7">
                  <w:rPr>
                    <w:rStyle w:val="af2"/>
                    <w:noProof/>
                  </w:rPr>
                  <w:t xml:space="preserve"> </w:t>
                </w:r>
                <w:r w:rsidRPr="00C051C7">
                  <w:rPr>
                    <w:rStyle w:val="af2"/>
                    <w:noProof/>
                  </w:rPr>
                  <w:t>取消专家评审活动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_Toc512375165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17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:rsidR="00012848" w:rsidRDefault="00012848">
              <w:r>
                <w:rPr>
                  <w:b/>
                  <w:bCs/>
                  <w:lang w:val="zh-CN"/>
                </w:rPr>
                <w:fldChar w:fldCharType="end"/>
              </w:r>
            </w:p>
          </w:sdtContent>
        </w:sdt>
        <w:p w:rsidR="00D37B17" w:rsidRPr="00F81726" w:rsidRDefault="00012848">
          <w:pPr>
            <w:widowControl/>
            <w:jc w:val="left"/>
            <w:rPr>
              <w:rFonts w:ascii="宋体" w:hAnsi="Calibri"/>
              <w:szCs w:val="22"/>
            </w:rPr>
          </w:pPr>
          <w:r>
            <w:rPr>
              <w:rFonts w:ascii="宋体" w:hAnsi="Calibri"/>
              <w:szCs w:val="22"/>
            </w:rPr>
            <w:br w:type="page"/>
          </w:r>
        </w:p>
      </w:sdtContent>
    </w:sdt>
    <w:p w:rsidR="00835C37" w:rsidRDefault="00835C37" w:rsidP="002B7070">
      <w:pPr>
        <w:pStyle w:val="1"/>
      </w:pPr>
      <w:bookmarkStart w:id="1" w:name="_Toc512375154"/>
      <w:r>
        <w:rPr>
          <w:rFonts w:hint="eastAsia"/>
        </w:rPr>
        <w:lastRenderedPageBreak/>
        <w:t>引言</w:t>
      </w:r>
      <w:bookmarkEnd w:id="1"/>
    </w:p>
    <w:p w:rsidR="00835C37" w:rsidRPr="00A67374" w:rsidRDefault="00835C37" w:rsidP="00A67374">
      <w:pPr>
        <w:pStyle w:val="2"/>
      </w:pPr>
      <w:bookmarkStart w:id="2" w:name="_Toc512375155"/>
      <w:r w:rsidRPr="00A67374">
        <w:rPr>
          <w:rFonts w:hint="eastAsia"/>
        </w:rPr>
        <w:t>目的</w:t>
      </w:r>
      <w:bookmarkEnd w:id="2"/>
    </w:p>
    <w:p w:rsidR="00300EB7" w:rsidRDefault="0017316D" w:rsidP="00240FB3">
      <w:pPr>
        <w:spacing w:line="360" w:lineRule="auto"/>
        <w:ind w:firstLine="420"/>
        <w:rPr>
          <w:rFonts w:ascii="Calibri" w:hAnsi="Calibri"/>
          <w:color w:val="000000"/>
          <w:szCs w:val="22"/>
        </w:rPr>
      </w:pPr>
      <w:r>
        <w:rPr>
          <w:rFonts w:ascii="Calibri" w:hAnsi="Calibri" w:hint="eastAsia"/>
          <w:color w:val="000000"/>
          <w:szCs w:val="22"/>
        </w:rPr>
        <w:t>本手册为云南省政府采购管理信息系统</w:t>
      </w:r>
      <w:r>
        <w:rPr>
          <w:rFonts w:ascii="Calibri" w:hAnsi="Calibri"/>
          <w:color w:val="000000"/>
          <w:szCs w:val="22"/>
        </w:rPr>
        <w:t>V4.0</w:t>
      </w:r>
      <w:r>
        <w:rPr>
          <w:rFonts w:ascii="Calibri" w:hAnsi="Calibri" w:hint="eastAsia"/>
          <w:color w:val="000000"/>
          <w:szCs w:val="22"/>
        </w:rPr>
        <w:t>使用人员提供操作说明，为使用人员正确操作系统提供依据。</w:t>
      </w:r>
      <w:r w:rsidR="00345854">
        <w:rPr>
          <w:rFonts w:ascii="Calibri" w:hAnsi="Calibri" w:hint="eastAsia"/>
          <w:color w:val="000000"/>
          <w:szCs w:val="22"/>
        </w:rPr>
        <w:t>本手册会根据系统调整情况不定时更新。如系统与手册有不符，一切以系统为准。</w:t>
      </w:r>
    </w:p>
    <w:p w:rsidR="00E0211C" w:rsidRPr="00777AD5" w:rsidRDefault="003D4D05" w:rsidP="009031AB">
      <w:pPr>
        <w:spacing w:line="360" w:lineRule="auto"/>
        <w:ind w:firstLine="420"/>
        <w:rPr>
          <w:rFonts w:ascii="Calibri" w:hAnsi="Calibri" w:hint="eastAsia"/>
          <w:color w:val="000000"/>
          <w:szCs w:val="22"/>
        </w:rPr>
      </w:pPr>
      <w:r>
        <w:rPr>
          <w:rFonts w:ascii="Calibri" w:hAnsi="Calibri" w:hint="eastAsia"/>
          <w:color w:val="000000"/>
          <w:szCs w:val="22"/>
        </w:rPr>
        <w:t>本分册只包含专家抽取相关的操作说明，其他模块的操作说明请查阅对应的手册。</w:t>
      </w:r>
    </w:p>
    <w:p w:rsidR="00040443" w:rsidRDefault="00CA7CAB" w:rsidP="00040443">
      <w:pPr>
        <w:pStyle w:val="1"/>
      </w:pPr>
      <w:bookmarkStart w:id="3" w:name="_Toc512375156"/>
      <w:r>
        <w:rPr>
          <w:rFonts w:hint="eastAsia"/>
        </w:rPr>
        <w:t>专家抽取</w:t>
      </w:r>
      <w:bookmarkEnd w:id="3"/>
    </w:p>
    <w:p w:rsidR="000261AF" w:rsidRDefault="000261AF" w:rsidP="00721F01">
      <w:pPr>
        <w:pStyle w:val="2"/>
      </w:pPr>
      <w:bookmarkStart w:id="4" w:name="_Toc512375157"/>
      <w:r>
        <w:rPr>
          <w:rFonts w:hint="eastAsia"/>
        </w:rPr>
        <w:t>网站及登录</w:t>
      </w:r>
      <w:r w:rsidR="00FD0822">
        <w:rPr>
          <w:rFonts w:hint="eastAsia"/>
        </w:rPr>
        <w:t>信息</w:t>
      </w:r>
      <w:bookmarkEnd w:id="4"/>
    </w:p>
    <w:p w:rsidR="00FD0822" w:rsidRPr="00FD0822" w:rsidRDefault="002C6D3B" w:rsidP="00FD0822">
      <w:pPr>
        <w:pStyle w:val="ac"/>
        <w:numPr>
          <w:ilvl w:val="0"/>
          <w:numId w:val="14"/>
        </w:numPr>
        <w:spacing w:line="360" w:lineRule="auto"/>
        <w:ind w:firstLineChars="0"/>
        <w:rPr>
          <w:rFonts w:hint="eastAsia"/>
        </w:rPr>
      </w:pPr>
      <w:r>
        <w:rPr>
          <w:rFonts w:hint="eastAsia"/>
        </w:rPr>
        <w:t>云南省政府采购网（云南省政府采购管理信息系统</w:t>
      </w:r>
      <w:r>
        <w:rPr>
          <w:rFonts w:hint="eastAsia"/>
        </w:rPr>
        <w:t>V</w:t>
      </w:r>
      <w:r>
        <w:t>4</w:t>
      </w:r>
      <w:r>
        <w:rPr>
          <w:rFonts w:hint="eastAsia"/>
        </w:rPr>
        <w:t>.</w:t>
      </w:r>
      <w:r>
        <w:t>0</w:t>
      </w:r>
      <w:r>
        <w:rPr>
          <w:rFonts w:hint="eastAsia"/>
        </w:rPr>
        <w:t>）</w:t>
      </w:r>
      <w:r w:rsidR="00B13B0C" w:rsidRPr="00FD0822">
        <w:rPr>
          <w:rFonts w:hint="eastAsia"/>
        </w:rPr>
        <w:t>网址：</w:t>
      </w:r>
      <w:hyperlink r:id="rId15" w:history="1">
        <w:r w:rsidR="00B13B0C" w:rsidRPr="00FD0822">
          <w:rPr>
            <w:rFonts w:hint="eastAsia"/>
          </w:rPr>
          <w:t>www.yngp.com</w:t>
        </w:r>
      </w:hyperlink>
      <w:r w:rsidR="006A06A2">
        <w:rPr>
          <w:rFonts w:hint="eastAsia"/>
        </w:rPr>
        <w:t>；</w:t>
      </w:r>
    </w:p>
    <w:p w:rsidR="00E77E4E" w:rsidRDefault="00E77E4E" w:rsidP="00FD0822">
      <w:pPr>
        <w:pStyle w:val="ac"/>
        <w:numPr>
          <w:ilvl w:val="0"/>
          <w:numId w:val="14"/>
        </w:numPr>
        <w:spacing w:line="360" w:lineRule="auto"/>
        <w:ind w:firstLineChars="0"/>
      </w:pPr>
      <w:r>
        <w:rPr>
          <w:rFonts w:hint="eastAsia"/>
        </w:rPr>
        <w:t>关于浏览器的说明：本系统仅支持部分浏览器。</w:t>
      </w:r>
    </w:p>
    <w:p w:rsidR="000261AF" w:rsidRPr="00FD0822" w:rsidRDefault="00FD0822" w:rsidP="00E77E4E">
      <w:pPr>
        <w:pStyle w:val="ac"/>
        <w:spacing w:line="360" w:lineRule="auto"/>
        <w:ind w:left="780" w:firstLineChars="0" w:firstLine="0"/>
      </w:pPr>
      <w:r>
        <w:rPr>
          <w:rFonts w:hint="eastAsia"/>
        </w:rPr>
        <w:t>浏览器的</w:t>
      </w:r>
      <w:proofErr w:type="gramStart"/>
      <w:r>
        <w:rPr>
          <w:rFonts w:hint="eastAsia"/>
        </w:rPr>
        <w:t>的设置请</w:t>
      </w:r>
      <w:proofErr w:type="gramEnd"/>
      <w:r>
        <w:rPr>
          <w:rFonts w:hint="eastAsia"/>
        </w:rPr>
        <w:t>参考：</w:t>
      </w:r>
      <w:hyperlink r:id="rId16" w:history="1">
        <w:r w:rsidRPr="00FD0822">
          <w:rPr>
            <w:rFonts w:ascii="Arial" w:hAnsi="Arial" w:cs="Arial"/>
            <w:color w:val="337AB7"/>
            <w:sz w:val="18"/>
            <w:szCs w:val="18"/>
            <w:u w:val="single"/>
            <w:shd w:val="clear" w:color="auto" w:fill="FFFFFF"/>
          </w:rPr>
          <w:t>云南省政府采购管理信息系统</w:t>
        </w:r>
        <w:r w:rsidRPr="00FD0822">
          <w:rPr>
            <w:rFonts w:ascii="Arial" w:hAnsi="Arial" w:cs="Arial"/>
            <w:color w:val="337AB7"/>
            <w:sz w:val="18"/>
            <w:szCs w:val="18"/>
            <w:u w:val="single"/>
            <w:shd w:val="clear" w:color="auto" w:fill="FFFFFF"/>
          </w:rPr>
          <w:t>V4.0</w:t>
        </w:r>
        <w:r w:rsidRPr="00FD0822">
          <w:rPr>
            <w:rFonts w:ascii="Arial" w:hAnsi="Arial" w:cs="Arial"/>
            <w:color w:val="337AB7"/>
            <w:sz w:val="18"/>
            <w:szCs w:val="18"/>
            <w:u w:val="single"/>
            <w:shd w:val="clear" w:color="auto" w:fill="FFFFFF"/>
          </w:rPr>
          <w:t>支持的浏览器说明</w:t>
        </w:r>
      </w:hyperlink>
    </w:p>
    <w:p w:rsidR="00B13B0C" w:rsidRDefault="00FD0822" w:rsidP="006A3892">
      <w:pPr>
        <w:spacing w:line="360" w:lineRule="auto"/>
        <w:ind w:firstLine="420"/>
      </w:pPr>
      <w:r>
        <w:rPr>
          <w:rFonts w:hint="eastAsia"/>
        </w:rPr>
        <w:t>3</w:t>
      </w:r>
      <w:r>
        <w:rPr>
          <w:rFonts w:hint="eastAsia"/>
        </w:rPr>
        <w:t>、</w:t>
      </w:r>
      <w:r w:rsidR="00B13B0C" w:rsidRPr="00B13B0C">
        <w:rPr>
          <w:rFonts w:hint="eastAsia"/>
        </w:rPr>
        <w:t>登录入口：首页—</w:t>
      </w:r>
      <w:r w:rsidR="00B13B0C" w:rsidRPr="00B13B0C">
        <w:rPr>
          <w:rFonts w:hint="eastAsia"/>
        </w:rPr>
        <w:t>&gt;</w:t>
      </w:r>
      <w:r w:rsidR="00B13B0C" w:rsidRPr="00B13B0C">
        <w:rPr>
          <w:rFonts w:hint="eastAsia"/>
        </w:rPr>
        <w:t>用户登录</w:t>
      </w:r>
      <w:r w:rsidR="00B13B0C">
        <w:rPr>
          <w:rFonts w:hint="eastAsia"/>
        </w:rPr>
        <w:t>。如下图：</w:t>
      </w:r>
    </w:p>
    <w:p w:rsidR="009A33FB" w:rsidRPr="006A3892" w:rsidRDefault="002E2A02" w:rsidP="002E2A02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4F80CE7E" wp14:editId="1B7E9BA8">
            <wp:extent cx="6159261" cy="5229073"/>
            <wp:effectExtent l="0" t="0" r="0" b="0"/>
            <wp:docPr id="51" name="图片 51" descr="C:\Users\chy\AppData\Local\Temp\SNAGHTML102e7a7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hy\AppData\Local\Temp\SNAGHTML102e7a7c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923" cy="5236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3FB" w:rsidRDefault="002E2A02" w:rsidP="002E2A02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 wp14:anchorId="63263460" wp14:editId="4BB4377E">
            <wp:extent cx="6188710" cy="33039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3B0C" w:rsidRPr="00B13B0C" w:rsidRDefault="00B13B0C" w:rsidP="00B13B0C">
      <w:pPr>
        <w:spacing w:line="360" w:lineRule="auto"/>
        <w:ind w:firstLine="420"/>
        <w:rPr>
          <w:rFonts w:hint="eastAsia"/>
        </w:rPr>
      </w:pPr>
    </w:p>
    <w:p w:rsidR="00040443" w:rsidRDefault="00B7116F" w:rsidP="00721F01">
      <w:pPr>
        <w:pStyle w:val="2"/>
      </w:pPr>
      <w:bookmarkStart w:id="5" w:name="_Toc512375158"/>
      <w:r>
        <w:rPr>
          <w:rFonts w:hint="eastAsia"/>
        </w:rPr>
        <w:t>专家抽取申请</w:t>
      </w:r>
      <w:bookmarkEnd w:id="5"/>
    </w:p>
    <w:p w:rsidR="0043157A" w:rsidRDefault="000261AF" w:rsidP="00BA2DD0">
      <w:pPr>
        <w:spacing w:line="360" w:lineRule="auto"/>
        <w:ind w:firstLine="420"/>
        <w:rPr>
          <w:rFonts w:hint="eastAsia"/>
        </w:rPr>
      </w:pPr>
      <w:r>
        <w:rPr>
          <w:rFonts w:hint="eastAsia"/>
        </w:rPr>
        <w:t>专家抽取申请旨在提供采购人和</w:t>
      </w:r>
      <w:r w:rsidR="00DA70AB" w:rsidRPr="007E5860">
        <w:rPr>
          <w:rFonts w:hint="eastAsia"/>
        </w:rPr>
        <w:t>代理机构</w:t>
      </w:r>
      <w:r>
        <w:rPr>
          <w:rFonts w:hint="eastAsia"/>
        </w:rPr>
        <w:t>（以下统称“抽取单位”）</w:t>
      </w:r>
      <w:r w:rsidR="00DA70AB" w:rsidRPr="007E5860">
        <w:rPr>
          <w:rFonts w:hint="eastAsia"/>
        </w:rPr>
        <w:t>提交专家抽取需求，</w:t>
      </w:r>
      <w:r>
        <w:rPr>
          <w:rFonts w:hint="eastAsia"/>
        </w:rPr>
        <w:t>抽取单位登录系统，点击</w:t>
      </w:r>
      <w:r w:rsidR="002A2500">
        <w:rPr>
          <w:rFonts w:hint="eastAsia"/>
        </w:rPr>
        <w:t>“专家抽取”</w:t>
      </w:r>
      <w:r w:rsidR="00BA2DD0">
        <w:rPr>
          <w:rFonts w:hint="eastAsia"/>
        </w:rPr>
        <w:t>子系统</w:t>
      </w:r>
      <w:r w:rsidR="002A2500">
        <w:rPr>
          <w:rFonts w:hint="eastAsia"/>
        </w:rPr>
        <w:t>、再点击“专家抽取申请”</w:t>
      </w:r>
      <w:r w:rsidR="00BA2DD0">
        <w:rPr>
          <w:rFonts w:hint="eastAsia"/>
        </w:rPr>
        <w:t>菜单进入专家抽取申请模块，详见下图：</w:t>
      </w:r>
    </w:p>
    <w:p w:rsidR="002A2500" w:rsidRDefault="002A2500" w:rsidP="004E6B8B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5BC1B6D6" wp14:editId="31901652">
            <wp:extent cx="1704762" cy="172381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04762" cy="1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500" w:rsidRDefault="00870030" w:rsidP="004E6B8B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7FB514D0" wp14:editId="60EC6546">
            <wp:extent cx="6188710" cy="1784350"/>
            <wp:effectExtent l="0" t="0" r="2540" b="635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8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030" w:rsidRPr="00C410CC" w:rsidRDefault="00870030" w:rsidP="004E6B8B">
      <w:pPr>
        <w:spacing w:line="360" w:lineRule="auto"/>
        <w:ind w:firstLine="420"/>
      </w:pPr>
      <w:r w:rsidRPr="00C410CC">
        <w:rPr>
          <w:rFonts w:hint="eastAsia"/>
        </w:rPr>
        <w:t>点击“专家抽取申请菜单”，弹出专家抽取申请列表页面，如下图：</w:t>
      </w:r>
    </w:p>
    <w:p w:rsidR="00870030" w:rsidRDefault="00191BD5" w:rsidP="004E6B8B">
      <w:pPr>
        <w:spacing w:line="360" w:lineRule="auto"/>
        <w:ind w:firstLine="420"/>
      </w:pPr>
      <w:r>
        <w:rPr>
          <w:noProof/>
        </w:rPr>
        <w:drawing>
          <wp:inline distT="0" distB="0" distL="0" distR="0" wp14:anchorId="67F6160E" wp14:editId="66B8F8F1">
            <wp:extent cx="6188710" cy="1923415"/>
            <wp:effectExtent l="0" t="0" r="254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92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BD5" w:rsidRDefault="00191BD5" w:rsidP="004E6B8B">
      <w:pPr>
        <w:spacing w:line="360" w:lineRule="auto"/>
        <w:ind w:firstLine="420"/>
      </w:pPr>
      <w:r>
        <w:rPr>
          <w:rFonts w:hint="eastAsia"/>
        </w:rPr>
        <w:t>点击右上角</w:t>
      </w:r>
      <w:r w:rsidR="00BA2DD0">
        <w:rPr>
          <w:rFonts w:hint="eastAsia"/>
        </w:rPr>
        <w:t>【</w:t>
      </w:r>
      <w:r w:rsidR="00BA2DD0">
        <w:rPr>
          <w:rFonts w:hint="eastAsia"/>
        </w:rPr>
        <w:t>+</w:t>
      </w:r>
      <w:r w:rsidR="00BA2DD0">
        <w:rPr>
          <w:rFonts w:hint="eastAsia"/>
        </w:rPr>
        <w:t>新增】</w:t>
      </w:r>
      <w:r>
        <w:rPr>
          <w:rFonts w:hint="eastAsia"/>
        </w:rPr>
        <w:t>按钮，弹出专家抽取申请录入页面，如下图：</w:t>
      </w:r>
    </w:p>
    <w:p w:rsidR="00191BD5" w:rsidRDefault="00B717D7" w:rsidP="004A49CD">
      <w:pPr>
        <w:spacing w:line="360" w:lineRule="auto"/>
        <w:ind w:firstLine="420"/>
        <w:jc w:val="left"/>
      </w:pPr>
      <w:r>
        <w:rPr>
          <w:noProof/>
        </w:rPr>
        <w:lastRenderedPageBreak/>
        <w:drawing>
          <wp:inline distT="0" distB="0" distL="0" distR="0" wp14:anchorId="613317EE" wp14:editId="0029F243">
            <wp:extent cx="5778700" cy="5658928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1492" cy="566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17D7" w:rsidRDefault="00B717D7" w:rsidP="004E6B8B">
      <w:pPr>
        <w:spacing w:line="360" w:lineRule="auto"/>
        <w:ind w:firstLine="420"/>
      </w:pPr>
      <w:r>
        <w:rPr>
          <w:rFonts w:hint="eastAsia"/>
        </w:rPr>
        <w:t>各输入</w:t>
      </w:r>
      <w:r>
        <w:t>/</w:t>
      </w:r>
      <w:r>
        <w:rPr>
          <w:rFonts w:hint="eastAsia"/>
        </w:rPr>
        <w:t>选择项的说明：</w:t>
      </w:r>
    </w:p>
    <w:p w:rsidR="001D183F" w:rsidRPr="001D183F" w:rsidRDefault="001D183F" w:rsidP="001D183F">
      <w:pPr>
        <w:pStyle w:val="ac"/>
        <w:numPr>
          <w:ilvl w:val="0"/>
          <w:numId w:val="16"/>
        </w:numPr>
        <w:spacing w:line="360" w:lineRule="auto"/>
        <w:ind w:firstLineChars="0"/>
        <w:rPr>
          <w:rFonts w:hint="eastAsia"/>
          <w:b/>
        </w:rPr>
      </w:pPr>
      <w:r w:rsidRPr="001D183F">
        <w:rPr>
          <w:rFonts w:hint="eastAsia"/>
          <w:b/>
        </w:rPr>
        <w:t>项目信息</w:t>
      </w:r>
      <w:r>
        <w:rPr>
          <w:rFonts w:hint="eastAsia"/>
          <w:b/>
        </w:rPr>
        <w:t>：</w:t>
      </w:r>
    </w:p>
    <w:p w:rsidR="00CB5312" w:rsidRDefault="0061475E" w:rsidP="009F73A5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noProof/>
        </w:rPr>
        <w:drawing>
          <wp:anchor distT="0" distB="0" distL="114300" distR="114300" simplePos="0" relativeHeight="251667968" behindDoc="0" locked="0" layoutInCell="1" allowOverlap="1" wp14:anchorId="643F9DEC" wp14:editId="779A5FAB">
            <wp:simplePos x="0" y="0"/>
            <wp:positionH relativeFrom="column">
              <wp:posOffset>3324860</wp:posOffset>
            </wp:positionH>
            <wp:positionV relativeFrom="paragraph">
              <wp:posOffset>86360</wp:posOffset>
            </wp:positionV>
            <wp:extent cx="251460" cy="207010"/>
            <wp:effectExtent l="0" t="0" r="0" b="2540"/>
            <wp:wrapSquare wrapText="bothSides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207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17D7">
        <w:rPr>
          <w:rFonts w:hint="eastAsia"/>
        </w:rPr>
        <w:t>项目名称：省级单位的项目</w:t>
      </w:r>
      <w:r w:rsidR="003B4BEB">
        <w:rPr>
          <w:rFonts w:hint="eastAsia"/>
        </w:rPr>
        <w:t>，点击</w:t>
      </w:r>
      <w:r w:rsidR="003B4BEB">
        <w:rPr>
          <w:rFonts w:hint="eastAsia"/>
        </w:rPr>
        <w:t xml:space="preserve"> </w:t>
      </w:r>
      <w:r w:rsidR="003B4BEB">
        <w:t xml:space="preserve"> </w:t>
      </w:r>
      <w:r w:rsidR="00B717D7">
        <w:rPr>
          <w:rFonts w:hint="eastAsia"/>
        </w:rPr>
        <w:t>选择</w:t>
      </w:r>
      <w:r w:rsidR="00CB5312">
        <w:rPr>
          <w:rFonts w:hint="eastAsia"/>
        </w:rPr>
        <w:t>，对于其他单位的项目则手动录入项目名称</w:t>
      </w:r>
      <w:r w:rsidR="00B717D7">
        <w:rPr>
          <w:rFonts w:hint="eastAsia"/>
        </w:rPr>
        <w:t>；</w:t>
      </w:r>
      <w:r w:rsidR="00CB5312">
        <w:rPr>
          <w:rFonts w:hint="eastAsia"/>
        </w:rPr>
        <w:t>原则上</w:t>
      </w:r>
      <w:r w:rsidR="009F73A5">
        <w:rPr>
          <w:rFonts w:hint="eastAsia"/>
        </w:rPr>
        <w:t>，所有省级预算</w:t>
      </w:r>
      <w:r w:rsidR="00CB5312">
        <w:rPr>
          <w:rFonts w:hint="eastAsia"/>
        </w:rPr>
        <w:t>单位的政府采购</w:t>
      </w:r>
      <w:r w:rsidR="009F73A5">
        <w:rPr>
          <w:rFonts w:hint="eastAsia"/>
        </w:rPr>
        <w:t>项目均</w:t>
      </w:r>
      <w:r w:rsidR="00CB5312">
        <w:rPr>
          <w:rFonts w:hint="eastAsia"/>
        </w:rPr>
        <w:t>在本系统中申报政府采购实施计划</w:t>
      </w:r>
      <w:r w:rsidR="009A5B02">
        <w:rPr>
          <w:rFonts w:hint="eastAsia"/>
        </w:rPr>
        <w:t>；</w:t>
      </w:r>
    </w:p>
    <w:p w:rsidR="009F73A5" w:rsidRDefault="009F73A5" w:rsidP="009F73A5">
      <w:pPr>
        <w:pStyle w:val="ac"/>
        <w:spacing w:line="360" w:lineRule="auto"/>
        <w:ind w:left="1260" w:firstLineChars="0" w:firstLine="0"/>
      </w:pPr>
      <w:r>
        <w:rPr>
          <w:rFonts w:hint="eastAsia"/>
        </w:rPr>
        <w:t>如果当前登录人为省级采购单位人员</w:t>
      </w:r>
      <w:r w:rsidR="007C5A55">
        <w:rPr>
          <w:rFonts w:hint="eastAsia"/>
        </w:rPr>
        <w:t>：</w:t>
      </w:r>
      <w:r>
        <w:rPr>
          <w:rFonts w:hint="eastAsia"/>
        </w:rPr>
        <w:t>则可选择到本单位在本系统中的所有政府采购项目</w:t>
      </w:r>
      <w:r w:rsidR="007C5A55">
        <w:rPr>
          <w:rFonts w:hint="eastAsia"/>
        </w:rPr>
        <w:t>，</w:t>
      </w:r>
      <w:r w:rsidR="008F7EBE">
        <w:rPr>
          <w:rFonts w:hint="eastAsia"/>
        </w:rPr>
        <w:t>也可录入未在本系统中申报的政府采购项目；</w:t>
      </w:r>
    </w:p>
    <w:p w:rsidR="009F73A5" w:rsidRDefault="009F73A5" w:rsidP="009F73A5">
      <w:pPr>
        <w:pStyle w:val="ac"/>
        <w:spacing w:line="360" w:lineRule="auto"/>
        <w:ind w:left="1260" w:firstLineChars="0" w:firstLine="0"/>
        <w:rPr>
          <w:rFonts w:hint="eastAsia"/>
        </w:rPr>
      </w:pPr>
      <w:r>
        <w:rPr>
          <w:rFonts w:hint="eastAsia"/>
        </w:rPr>
        <w:t>如果当前登录人为非省级采购单位</w:t>
      </w:r>
      <w:r w:rsidR="007C5A55">
        <w:rPr>
          <w:rFonts w:hint="eastAsia"/>
        </w:rPr>
        <w:t>人员：则</w:t>
      </w:r>
      <w:r>
        <w:rPr>
          <w:rFonts w:hint="eastAsia"/>
        </w:rPr>
        <w:t>选择</w:t>
      </w:r>
      <w:r w:rsidR="007C5A55">
        <w:rPr>
          <w:rFonts w:hint="eastAsia"/>
        </w:rPr>
        <w:t>不到任何</w:t>
      </w:r>
      <w:r>
        <w:rPr>
          <w:rFonts w:hint="eastAsia"/>
        </w:rPr>
        <w:t>政府采购项目</w:t>
      </w:r>
      <w:r w:rsidR="007C5A55">
        <w:rPr>
          <w:rFonts w:hint="eastAsia"/>
        </w:rPr>
        <w:t>，只能手动录入项目名称；</w:t>
      </w:r>
    </w:p>
    <w:p w:rsidR="009F73A5" w:rsidRDefault="009F73A5" w:rsidP="009F73A5">
      <w:pPr>
        <w:pStyle w:val="ac"/>
        <w:spacing w:line="360" w:lineRule="auto"/>
        <w:ind w:left="1260" w:firstLineChars="0" w:firstLine="0"/>
        <w:rPr>
          <w:rFonts w:hint="eastAsia"/>
        </w:rPr>
      </w:pPr>
      <w:r>
        <w:rPr>
          <w:rFonts w:hint="eastAsia"/>
        </w:rPr>
        <w:t>如果当前登录人为代理机构</w:t>
      </w:r>
      <w:r w:rsidR="007C5A55">
        <w:rPr>
          <w:rFonts w:hint="eastAsia"/>
        </w:rPr>
        <w:t>人员</w:t>
      </w:r>
      <w:r>
        <w:rPr>
          <w:rFonts w:hint="eastAsia"/>
        </w:rPr>
        <w:t>，则可选择到本代理机构代理的所有省级政府采</w:t>
      </w:r>
      <w:r>
        <w:rPr>
          <w:rFonts w:hint="eastAsia"/>
        </w:rPr>
        <w:lastRenderedPageBreak/>
        <w:t>购项目</w:t>
      </w:r>
      <w:r w:rsidR="007C5A55">
        <w:rPr>
          <w:rFonts w:hint="eastAsia"/>
        </w:rPr>
        <w:t>，也可手动录入本单位代理的所有未在本系统中申报的政府采购项目；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委托代理协议编号：</w:t>
      </w:r>
      <w:r w:rsidR="006321B3">
        <w:rPr>
          <w:rFonts w:hint="eastAsia"/>
        </w:rPr>
        <w:t>根据“项目名称”所选择的项目自动带入，或者手动填写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项目类别：</w:t>
      </w:r>
      <w:r w:rsidR="00813AD4">
        <w:rPr>
          <w:rFonts w:hint="eastAsia"/>
        </w:rPr>
        <w:t>下拉框选择“货物、工程、服务”</w:t>
      </w:r>
      <w:r w:rsidR="009A5B02">
        <w:rPr>
          <w:rFonts w:hint="eastAsia"/>
        </w:rPr>
        <w:t>；</w:t>
      </w:r>
    </w:p>
    <w:p w:rsidR="001F5177" w:rsidRDefault="001F5177" w:rsidP="00920F4D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采购人：</w:t>
      </w:r>
      <w:r w:rsidR="002E39EA">
        <w:rPr>
          <w:rFonts w:hint="eastAsia"/>
        </w:rPr>
        <w:t>即采购人单位名称，</w:t>
      </w:r>
      <w:r w:rsidR="006321B3">
        <w:rPr>
          <w:rFonts w:hint="eastAsia"/>
        </w:rPr>
        <w:t>如果“采购项目”</w:t>
      </w:r>
      <w:r w:rsidR="00841A76">
        <w:rPr>
          <w:rFonts w:hint="eastAsia"/>
        </w:rPr>
        <w:t>来源于在本系统中申报的政府采购项目</w:t>
      </w:r>
      <w:r w:rsidR="006321B3">
        <w:rPr>
          <w:rFonts w:hint="eastAsia"/>
        </w:rPr>
        <w:t>，则自动带入采购单位</w:t>
      </w:r>
      <w:r w:rsidR="003A2C7F">
        <w:rPr>
          <w:rFonts w:hint="eastAsia"/>
        </w:rPr>
        <w:t>名称</w:t>
      </w:r>
      <w:r w:rsidR="006321B3">
        <w:rPr>
          <w:rFonts w:hint="eastAsia"/>
        </w:rPr>
        <w:t>；否则请点击</w:t>
      </w:r>
      <w:r w:rsidR="00F01D8D">
        <w:rPr>
          <w:noProof/>
        </w:rPr>
        <w:drawing>
          <wp:inline distT="0" distB="0" distL="0" distR="0" wp14:anchorId="785511C9" wp14:editId="72985729">
            <wp:extent cx="250190" cy="207010"/>
            <wp:effectExtent l="0" t="0" r="0" b="254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239D5">
        <w:rPr>
          <w:rFonts w:hint="eastAsia"/>
        </w:rPr>
        <w:t>选择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联系人：</w:t>
      </w:r>
      <w:r w:rsidR="00767B3C">
        <w:rPr>
          <w:rFonts w:hint="eastAsia"/>
        </w:rPr>
        <w:t>采购单位联系人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联系方式：</w:t>
      </w:r>
      <w:r w:rsidR="00767B3C">
        <w:rPr>
          <w:rFonts w:hint="eastAsia"/>
        </w:rPr>
        <w:t>采购单位联系人手机号码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采购方式：</w:t>
      </w:r>
      <w:r w:rsidR="009A5B02">
        <w:rPr>
          <w:rFonts w:hint="eastAsia"/>
        </w:rPr>
        <w:t>如果“采购项目”来源于在本系统中申报的政府采购项目，则自动带入</w:t>
      </w:r>
      <w:r w:rsidR="00767B3C">
        <w:rPr>
          <w:rFonts w:hint="eastAsia"/>
        </w:rPr>
        <w:t>，否则</w:t>
      </w:r>
      <w:r w:rsidR="009A5B02">
        <w:rPr>
          <w:rFonts w:hint="eastAsia"/>
        </w:rPr>
        <w:t>手动</w:t>
      </w:r>
      <w:r w:rsidR="00767B3C">
        <w:rPr>
          <w:rFonts w:hint="eastAsia"/>
        </w:rPr>
        <w:t>选择对应的采购方式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组织形式：</w:t>
      </w:r>
      <w:r w:rsidR="009A5B02">
        <w:rPr>
          <w:rFonts w:hint="eastAsia"/>
        </w:rPr>
        <w:t>如果“采购项目”来源于在本系统中申报的政府采购项目，则自动带入</w:t>
      </w:r>
      <w:r w:rsidR="00767B3C">
        <w:rPr>
          <w:rFonts w:hint="eastAsia"/>
        </w:rPr>
        <w:t>，否则</w:t>
      </w:r>
      <w:r w:rsidR="009A5B02">
        <w:rPr>
          <w:rFonts w:hint="eastAsia"/>
        </w:rPr>
        <w:t>手动</w:t>
      </w:r>
      <w:r w:rsidR="00767B3C">
        <w:rPr>
          <w:rFonts w:hint="eastAsia"/>
        </w:rPr>
        <w:t>选择对应的组织形式</w:t>
      </w:r>
      <w:r w:rsidR="009A5B02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采购计划预算金额（元）：</w:t>
      </w:r>
      <w:r w:rsidR="001D5252">
        <w:rPr>
          <w:rFonts w:hint="eastAsia"/>
        </w:rPr>
        <w:t>整个政府采购实施计划的金额</w:t>
      </w:r>
      <w:r w:rsidR="0080602B">
        <w:rPr>
          <w:rFonts w:hint="eastAsia"/>
        </w:rPr>
        <w:t>；</w:t>
      </w:r>
    </w:p>
    <w:p w:rsidR="001F5177" w:rsidRDefault="001F5177" w:rsidP="001F5177">
      <w:pPr>
        <w:pStyle w:val="ac"/>
        <w:numPr>
          <w:ilvl w:val="0"/>
          <w:numId w:val="15"/>
        </w:numPr>
        <w:spacing w:line="360" w:lineRule="auto"/>
        <w:ind w:firstLineChars="0"/>
      </w:pPr>
      <w:r>
        <w:rPr>
          <w:rFonts w:hint="eastAsia"/>
        </w:rPr>
        <w:t>本次评审预算金额（元）：</w:t>
      </w:r>
      <w:r w:rsidR="001D5252">
        <w:rPr>
          <w:rFonts w:hint="eastAsia"/>
        </w:rPr>
        <w:t>本次评审项目的金额</w:t>
      </w:r>
      <w:r w:rsidR="0080602B">
        <w:rPr>
          <w:rFonts w:hint="eastAsia"/>
        </w:rPr>
        <w:t>；</w:t>
      </w:r>
    </w:p>
    <w:p w:rsidR="001D183F" w:rsidRDefault="001F5177" w:rsidP="001D183F">
      <w:pPr>
        <w:pStyle w:val="ac"/>
        <w:numPr>
          <w:ilvl w:val="0"/>
          <w:numId w:val="15"/>
        </w:numPr>
        <w:spacing w:line="360" w:lineRule="auto"/>
        <w:ind w:firstLineChars="0"/>
        <w:rPr>
          <w:rFonts w:hint="eastAsia"/>
        </w:rPr>
      </w:pPr>
      <w:r>
        <w:rPr>
          <w:rFonts w:hint="eastAsia"/>
        </w:rPr>
        <w:t>备注：</w:t>
      </w:r>
    </w:p>
    <w:p w:rsidR="001D183F" w:rsidRPr="001D183F" w:rsidRDefault="001D183F" w:rsidP="001D183F">
      <w:pPr>
        <w:pStyle w:val="ac"/>
        <w:numPr>
          <w:ilvl w:val="0"/>
          <w:numId w:val="16"/>
        </w:numPr>
        <w:spacing w:line="360" w:lineRule="auto"/>
        <w:ind w:firstLineChars="0"/>
        <w:rPr>
          <w:rFonts w:hint="eastAsia"/>
          <w:b/>
        </w:rPr>
      </w:pPr>
      <w:r>
        <w:rPr>
          <w:rFonts w:hint="eastAsia"/>
          <w:b/>
        </w:rPr>
        <w:t>评审</w:t>
      </w:r>
      <w:r w:rsidRPr="001D183F">
        <w:rPr>
          <w:rFonts w:hint="eastAsia"/>
          <w:b/>
        </w:rPr>
        <w:t>信息</w:t>
      </w:r>
      <w:r>
        <w:rPr>
          <w:rFonts w:hint="eastAsia"/>
          <w:b/>
        </w:rPr>
        <w:t>：</w:t>
      </w:r>
    </w:p>
    <w:p w:rsidR="001D183F" w:rsidRDefault="007E74D5" w:rsidP="00B925C1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评审开始时间：</w:t>
      </w:r>
      <w:r w:rsidR="00844470">
        <w:rPr>
          <w:rFonts w:hint="eastAsia"/>
        </w:rPr>
        <w:t>点击</w:t>
      </w:r>
      <w:r w:rsidR="00844470">
        <w:rPr>
          <w:noProof/>
        </w:rPr>
        <w:drawing>
          <wp:inline distT="0" distB="0" distL="0" distR="0" wp14:anchorId="5954A592" wp14:editId="1F60BE9D">
            <wp:extent cx="295238" cy="266667"/>
            <wp:effectExtent l="0" t="0" r="0" b="63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4470">
        <w:rPr>
          <w:rFonts w:hint="eastAsia"/>
        </w:rPr>
        <w:t>选择；</w:t>
      </w:r>
      <w:r w:rsidR="00B925C1">
        <w:rPr>
          <w:rFonts w:hint="eastAsia"/>
        </w:rPr>
        <w:t>格式为</w:t>
      </w:r>
      <w:r w:rsidR="00B925C1" w:rsidRPr="00436C2D">
        <w:rPr>
          <w:rFonts w:hint="eastAsia"/>
        </w:rPr>
        <w:t>“</w:t>
      </w:r>
      <w:r w:rsidR="00B925C1" w:rsidRPr="00436C2D">
        <w:t>XXXX-XX-XX XX:XX</w:t>
      </w:r>
      <w:r w:rsidR="00B925C1" w:rsidRPr="00436C2D">
        <w:rPr>
          <w:rFonts w:hint="eastAsia"/>
        </w:rPr>
        <w:t>”</w:t>
      </w:r>
      <w:r w:rsidR="00B958BA">
        <w:rPr>
          <w:rFonts w:hint="eastAsia"/>
        </w:rPr>
        <w:t xml:space="preserve"> </w:t>
      </w:r>
      <w:r w:rsidR="00B958BA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评审用时：</w:t>
      </w:r>
      <w:r w:rsidR="00436C2D">
        <w:rPr>
          <w:rFonts w:hint="eastAsia"/>
        </w:rPr>
        <w:t>评审耗费的时长；</w:t>
      </w:r>
    </w:p>
    <w:p w:rsidR="007E74D5" w:rsidRDefault="007E74D5" w:rsidP="005F590F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评审地点：</w:t>
      </w:r>
      <w:r w:rsidR="005F590F">
        <w:rPr>
          <w:rFonts w:hint="eastAsia"/>
        </w:rPr>
        <w:t>请选择所在区域，并详细录入具体地点，</w:t>
      </w:r>
      <w:r w:rsidR="005F590F" w:rsidRPr="005F590F">
        <w:rPr>
          <w:rFonts w:hint="eastAsia"/>
        </w:rPr>
        <w:t>一般写街道门牌，不得含有代理机构、采购单位名称</w:t>
      </w:r>
      <w:r w:rsidR="005F590F" w:rsidRPr="005F590F">
        <w:rPr>
          <w:rFonts w:hint="eastAsia"/>
        </w:rPr>
        <w:t>,</w:t>
      </w:r>
      <w:r w:rsidR="005F590F" w:rsidRPr="005F590F">
        <w:rPr>
          <w:rFonts w:hint="eastAsia"/>
        </w:rPr>
        <w:t>不能包含特殊符号</w:t>
      </w:r>
      <w:r w:rsidR="00B958BA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评审内容：</w:t>
      </w:r>
      <w:r w:rsidR="00252DF8">
        <w:rPr>
          <w:rFonts w:hint="eastAsia"/>
        </w:rPr>
        <w:t>简要写明评审内容</w:t>
      </w:r>
      <w:r w:rsidR="00B958BA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抽取单位评审现场联系人：</w:t>
      </w:r>
      <w:r w:rsidR="00252DF8">
        <w:rPr>
          <w:rFonts w:hint="eastAsia"/>
        </w:rPr>
        <w:t>申请抽取专家的单位的联系人姓名</w:t>
      </w:r>
      <w:r w:rsidR="00B958BA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8"/>
        </w:numPr>
        <w:spacing w:line="360" w:lineRule="auto"/>
        <w:ind w:firstLineChars="0"/>
      </w:pPr>
      <w:r>
        <w:rPr>
          <w:rFonts w:hint="eastAsia"/>
        </w:rPr>
        <w:t>手机号：</w:t>
      </w:r>
      <w:r w:rsidR="00252DF8">
        <w:rPr>
          <w:rFonts w:hint="eastAsia"/>
        </w:rPr>
        <w:t>抽取单位评审现场联系人手机号码</w:t>
      </w:r>
      <w:r w:rsidR="00534BD7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8"/>
        </w:numPr>
        <w:spacing w:line="360" w:lineRule="auto"/>
        <w:ind w:firstLineChars="0"/>
        <w:rPr>
          <w:rFonts w:hint="eastAsia"/>
        </w:rPr>
      </w:pPr>
      <w:r>
        <w:rPr>
          <w:rFonts w:hint="eastAsia"/>
        </w:rPr>
        <w:t>采购人代表数：</w:t>
      </w:r>
      <w:r w:rsidR="00252DF8">
        <w:rPr>
          <w:rFonts w:hint="eastAsia"/>
        </w:rPr>
        <w:t>正整数</w:t>
      </w:r>
      <w:r w:rsidR="00C719E6">
        <w:rPr>
          <w:rFonts w:hint="eastAsia"/>
        </w:rPr>
        <w:t>；</w:t>
      </w:r>
    </w:p>
    <w:p w:rsidR="001D183F" w:rsidRPr="001D183F" w:rsidRDefault="001D183F" w:rsidP="001D183F">
      <w:pPr>
        <w:pStyle w:val="ac"/>
        <w:numPr>
          <w:ilvl w:val="0"/>
          <w:numId w:val="16"/>
        </w:numPr>
        <w:spacing w:line="360" w:lineRule="auto"/>
        <w:ind w:firstLineChars="0"/>
        <w:rPr>
          <w:rFonts w:hint="eastAsia"/>
          <w:b/>
        </w:rPr>
      </w:pPr>
      <w:r>
        <w:rPr>
          <w:rFonts w:hint="eastAsia"/>
          <w:b/>
        </w:rPr>
        <w:t>抽取</w:t>
      </w:r>
      <w:r w:rsidRPr="001D183F">
        <w:rPr>
          <w:rFonts w:hint="eastAsia"/>
          <w:b/>
        </w:rPr>
        <w:t>信息</w:t>
      </w:r>
      <w:r>
        <w:rPr>
          <w:rFonts w:hint="eastAsia"/>
          <w:b/>
        </w:rPr>
        <w:t>：</w:t>
      </w:r>
    </w:p>
    <w:p w:rsidR="00B717D7" w:rsidRDefault="007E74D5" w:rsidP="00785CE9">
      <w:pPr>
        <w:pStyle w:val="ac"/>
        <w:numPr>
          <w:ilvl w:val="0"/>
          <w:numId w:val="19"/>
        </w:numPr>
        <w:spacing w:line="360" w:lineRule="auto"/>
        <w:ind w:firstLineChars="0"/>
      </w:pPr>
      <w:r>
        <w:rPr>
          <w:rFonts w:hint="eastAsia"/>
        </w:rPr>
        <w:t>抽取方式：</w:t>
      </w:r>
      <w:r w:rsidR="001831E3">
        <w:rPr>
          <w:rFonts w:hint="eastAsia"/>
        </w:rPr>
        <w:t>默认固定的“语音抽取”</w:t>
      </w:r>
      <w:r w:rsidR="00CF5632">
        <w:rPr>
          <w:rFonts w:hint="eastAsia"/>
        </w:rPr>
        <w:t>；</w:t>
      </w:r>
    </w:p>
    <w:p w:rsidR="007E74D5" w:rsidRDefault="007E74D5" w:rsidP="00785CE9">
      <w:pPr>
        <w:pStyle w:val="ac"/>
        <w:numPr>
          <w:ilvl w:val="0"/>
          <w:numId w:val="19"/>
        </w:numPr>
        <w:spacing w:line="360" w:lineRule="auto"/>
        <w:ind w:firstLineChars="0"/>
      </w:pPr>
      <w:r>
        <w:rPr>
          <w:rFonts w:hint="eastAsia"/>
        </w:rPr>
        <w:t>抽取分库：</w:t>
      </w:r>
      <w:r w:rsidR="001831E3">
        <w:rPr>
          <w:rFonts w:hint="eastAsia"/>
        </w:rPr>
        <w:t>包括省级、十六个州市、以及宣威、镇雄、腾冲。</w:t>
      </w:r>
    </w:p>
    <w:p w:rsidR="007E74D5" w:rsidRDefault="007E74D5" w:rsidP="00785CE9">
      <w:pPr>
        <w:pStyle w:val="ac"/>
        <w:numPr>
          <w:ilvl w:val="0"/>
          <w:numId w:val="19"/>
        </w:numPr>
        <w:spacing w:line="360" w:lineRule="auto"/>
        <w:ind w:firstLineChars="0"/>
      </w:pPr>
      <w:r>
        <w:rPr>
          <w:rFonts w:hint="eastAsia"/>
        </w:rPr>
        <w:t>同意支付异地评审费用：</w:t>
      </w:r>
      <w:r w:rsidR="00674B46">
        <w:rPr>
          <w:rFonts w:hint="eastAsia"/>
        </w:rPr>
        <w:t>请根据实际</w:t>
      </w:r>
      <w:r w:rsidR="00E055CC">
        <w:rPr>
          <w:rFonts w:hint="eastAsia"/>
        </w:rPr>
        <w:t>情况选择</w:t>
      </w:r>
      <w:r w:rsidR="00674B46">
        <w:rPr>
          <w:rFonts w:hint="eastAsia"/>
        </w:rPr>
        <w:t>，如果评审地点和抽取分库不在同一个区域则必须选择“是”；</w:t>
      </w:r>
    </w:p>
    <w:p w:rsidR="007E74D5" w:rsidRDefault="007E74D5" w:rsidP="00785CE9">
      <w:pPr>
        <w:pStyle w:val="ac"/>
        <w:numPr>
          <w:ilvl w:val="0"/>
          <w:numId w:val="17"/>
        </w:numPr>
        <w:spacing w:line="360" w:lineRule="auto"/>
        <w:ind w:leftChars="400" w:left="1380" w:firstLineChars="0"/>
      </w:pPr>
      <w:r>
        <w:rPr>
          <w:rFonts w:hint="eastAsia"/>
        </w:rPr>
        <w:t>抽取的专业类别、人数：</w:t>
      </w:r>
    </w:p>
    <w:p w:rsidR="007E74D5" w:rsidRDefault="006A3A5C" w:rsidP="00785CE9">
      <w:pPr>
        <w:pStyle w:val="ac"/>
        <w:numPr>
          <w:ilvl w:val="0"/>
          <w:numId w:val="20"/>
        </w:numPr>
        <w:spacing w:line="360" w:lineRule="auto"/>
        <w:ind w:leftChars="600" w:left="1860" w:firstLineChars="0"/>
      </w:pPr>
      <w:r>
        <w:rPr>
          <w:rFonts w:hint="eastAsia"/>
        </w:rPr>
        <w:lastRenderedPageBreak/>
        <w:t>过滤条件值：</w:t>
      </w:r>
      <w:r w:rsidR="00595759">
        <w:rPr>
          <w:rFonts w:hint="eastAsia"/>
        </w:rPr>
        <w:t>即</w:t>
      </w:r>
      <w:r w:rsidR="00E055CC">
        <w:rPr>
          <w:rFonts w:hint="eastAsia"/>
        </w:rPr>
        <w:t>评审专业</w:t>
      </w:r>
      <w:r w:rsidR="00676B1A">
        <w:rPr>
          <w:rFonts w:hint="eastAsia"/>
        </w:rPr>
        <w:t>，点击</w:t>
      </w:r>
      <w:r w:rsidR="00676B1A">
        <w:rPr>
          <w:noProof/>
        </w:rPr>
        <w:drawing>
          <wp:inline distT="0" distB="0" distL="0" distR="0" wp14:anchorId="5D7D4814" wp14:editId="2A430634">
            <wp:extent cx="250190" cy="207010"/>
            <wp:effectExtent l="0" t="0" r="0" b="254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76B1A">
        <w:rPr>
          <w:rFonts w:hint="eastAsia"/>
        </w:rPr>
        <w:t>选择；</w:t>
      </w:r>
    </w:p>
    <w:p w:rsidR="006A3A5C" w:rsidRDefault="006A3A5C" w:rsidP="005E7C41">
      <w:pPr>
        <w:pStyle w:val="ac"/>
        <w:numPr>
          <w:ilvl w:val="0"/>
          <w:numId w:val="20"/>
        </w:numPr>
        <w:spacing w:line="360" w:lineRule="auto"/>
        <w:ind w:leftChars="600" w:left="1860" w:firstLineChars="0"/>
      </w:pPr>
      <w:r>
        <w:rPr>
          <w:rFonts w:hint="eastAsia"/>
        </w:rPr>
        <w:t>需求人数：</w:t>
      </w:r>
      <w:r w:rsidR="00581F61">
        <w:rPr>
          <w:rFonts w:hint="eastAsia"/>
        </w:rPr>
        <w:t>根据专业</w:t>
      </w:r>
      <w:r w:rsidR="005E7C41">
        <w:rPr>
          <w:rFonts w:hint="eastAsia"/>
        </w:rPr>
        <w:t>，填写本专业所需抽取的专家</w:t>
      </w:r>
      <w:r w:rsidR="00E055CC">
        <w:rPr>
          <w:rFonts w:hint="eastAsia"/>
        </w:rPr>
        <w:t>人数</w:t>
      </w:r>
      <w:r w:rsidR="00D311FF">
        <w:rPr>
          <w:rFonts w:hint="eastAsia"/>
        </w:rPr>
        <w:t>，只能填写正整数；</w:t>
      </w:r>
    </w:p>
    <w:p w:rsidR="006A3A5C" w:rsidRDefault="006A3A5C" w:rsidP="00785CE9">
      <w:pPr>
        <w:pStyle w:val="ac"/>
        <w:numPr>
          <w:ilvl w:val="0"/>
          <w:numId w:val="20"/>
        </w:numPr>
        <w:spacing w:line="360" w:lineRule="auto"/>
        <w:ind w:leftChars="600" w:left="1860" w:firstLineChars="0"/>
      </w:pPr>
      <w:r>
        <w:rPr>
          <w:rFonts w:hint="eastAsia"/>
        </w:rPr>
        <w:t>说明：</w:t>
      </w:r>
    </w:p>
    <w:p w:rsidR="00581F61" w:rsidRPr="00581F61" w:rsidRDefault="00581F61" w:rsidP="00581F61">
      <w:pPr>
        <w:spacing w:line="360" w:lineRule="auto"/>
        <w:ind w:left="1260"/>
        <w:rPr>
          <w:rFonts w:hint="eastAsia"/>
          <w:b/>
          <w:color w:val="FF0000"/>
        </w:rPr>
      </w:pPr>
      <w:r w:rsidRPr="00581F61">
        <w:rPr>
          <w:rFonts w:hint="eastAsia"/>
          <w:b/>
          <w:color w:val="FF0000"/>
        </w:rPr>
        <w:t>*</w:t>
      </w:r>
      <w:r w:rsidR="00841B09">
        <w:rPr>
          <w:rFonts w:hint="eastAsia"/>
          <w:b/>
          <w:color w:val="FF0000"/>
        </w:rPr>
        <w:t>注意：</w:t>
      </w:r>
      <w:r w:rsidRPr="00581F61">
        <w:rPr>
          <w:rFonts w:hint="eastAsia"/>
          <w:b/>
          <w:color w:val="FF0000"/>
        </w:rPr>
        <w:t>如果需要多个专业，请点击</w:t>
      </w:r>
      <w:r w:rsidR="00B2384F">
        <w:rPr>
          <w:rFonts w:hint="eastAsia"/>
          <w:b/>
          <w:color w:val="FF0000"/>
        </w:rPr>
        <w:t>【</w:t>
      </w:r>
      <w:r w:rsidR="00B2384F" w:rsidRPr="00581F61">
        <w:rPr>
          <w:rFonts w:hint="eastAsia"/>
          <w:b/>
          <w:color w:val="FF0000"/>
        </w:rPr>
        <w:t>添加抽取条件</w:t>
      </w:r>
      <w:r w:rsidR="00B2384F">
        <w:rPr>
          <w:rFonts w:hint="eastAsia"/>
          <w:b/>
          <w:color w:val="FF0000"/>
        </w:rPr>
        <w:t>】</w:t>
      </w:r>
      <w:r w:rsidR="00527490">
        <w:rPr>
          <w:rFonts w:hint="eastAsia"/>
          <w:b/>
          <w:color w:val="FF0000"/>
        </w:rPr>
        <w:t>按钮</w:t>
      </w:r>
    </w:p>
    <w:p w:rsidR="007E74D5" w:rsidRDefault="007E74D5" w:rsidP="00785CE9">
      <w:pPr>
        <w:pStyle w:val="ac"/>
        <w:numPr>
          <w:ilvl w:val="0"/>
          <w:numId w:val="17"/>
        </w:numPr>
        <w:spacing w:line="360" w:lineRule="auto"/>
        <w:ind w:leftChars="400" w:left="1380" w:firstLineChars="0"/>
      </w:pPr>
      <w:r>
        <w:rPr>
          <w:rFonts w:hint="eastAsia"/>
        </w:rPr>
        <w:t>专家抽取回避</w:t>
      </w:r>
    </w:p>
    <w:p w:rsidR="006A3A5C" w:rsidRDefault="006A3A5C" w:rsidP="00785CE9">
      <w:pPr>
        <w:pStyle w:val="ac"/>
        <w:numPr>
          <w:ilvl w:val="0"/>
          <w:numId w:val="21"/>
        </w:numPr>
        <w:spacing w:line="360" w:lineRule="auto"/>
        <w:ind w:leftChars="600" w:left="1860" w:firstLineChars="0"/>
      </w:pPr>
      <w:r>
        <w:rPr>
          <w:rFonts w:hint="eastAsia"/>
        </w:rPr>
        <w:t>回避条件分类：</w:t>
      </w:r>
      <w:r w:rsidR="00581F61">
        <w:rPr>
          <w:rFonts w:hint="eastAsia"/>
        </w:rPr>
        <w:t>包括“专家工作单位、进口产品论证专家姓名、单一来源论证专家姓名、其他专家姓名”</w:t>
      </w:r>
      <w:r w:rsidR="00B64D91">
        <w:rPr>
          <w:rFonts w:hint="eastAsia"/>
        </w:rPr>
        <w:t>几个类别</w:t>
      </w:r>
      <w:r w:rsidR="00581F61">
        <w:rPr>
          <w:rFonts w:hint="eastAsia"/>
        </w:rPr>
        <w:t>。</w:t>
      </w:r>
    </w:p>
    <w:p w:rsidR="00581F61" w:rsidRDefault="004E5FB4" w:rsidP="00581F61">
      <w:pPr>
        <w:pStyle w:val="ac"/>
        <w:spacing w:line="360" w:lineRule="auto"/>
        <w:ind w:left="1680" w:firstLineChars="0" w:firstLine="0"/>
      </w:pPr>
      <w:r>
        <w:rPr>
          <w:rFonts w:hint="eastAsia"/>
        </w:rPr>
        <w:t>专家工作单位：</w:t>
      </w:r>
      <w:r w:rsidR="00F7082D">
        <w:rPr>
          <w:rFonts w:hint="eastAsia"/>
        </w:rPr>
        <w:t>某个单位的专家</w:t>
      </w:r>
      <w:r w:rsidR="002828AA">
        <w:rPr>
          <w:rFonts w:hint="eastAsia"/>
        </w:rPr>
        <w:t>需要回避</w:t>
      </w:r>
      <w:r w:rsidR="00F7082D">
        <w:rPr>
          <w:rFonts w:hint="eastAsia"/>
        </w:rPr>
        <w:t>时选择此项</w:t>
      </w:r>
      <w:r w:rsidR="002828AA">
        <w:rPr>
          <w:rFonts w:hint="eastAsia"/>
        </w:rPr>
        <w:t>，比如</w:t>
      </w:r>
      <w:r w:rsidR="00F7082D">
        <w:rPr>
          <w:rFonts w:hint="eastAsia"/>
        </w:rPr>
        <w:t>代理机构</w:t>
      </w:r>
      <w:r w:rsidR="002828AA">
        <w:rPr>
          <w:rFonts w:hint="eastAsia"/>
        </w:rPr>
        <w:t>、投标人</w:t>
      </w:r>
      <w:r w:rsidR="00F7082D">
        <w:rPr>
          <w:rFonts w:hint="eastAsia"/>
        </w:rPr>
        <w:t>单位</w:t>
      </w:r>
      <w:r w:rsidR="002828AA">
        <w:rPr>
          <w:rFonts w:hint="eastAsia"/>
        </w:rPr>
        <w:t>等</w:t>
      </w:r>
      <w:r w:rsidR="00F7082D">
        <w:rPr>
          <w:rFonts w:hint="eastAsia"/>
        </w:rPr>
        <w:t>；</w:t>
      </w:r>
    </w:p>
    <w:p w:rsidR="004E5FB4" w:rsidRDefault="004E5FB4" w:rsidP="00581F61">
      <w:pPr>
        <w:pStyle w:val="ac"/>
        <w:spacing w:line="360" w:lineRule="auto"/>
        <w:ind w:left="1680" w:firstLineChars="0" w:firstLine="0"/>
      </w:pPr>
      <w:r>
        <w:rPr>
          <w:rFonts w:hint="eastAsia"/>
        </w:rPr>
        <w:t>进口产品论证专家姓名：</w:t>
      </w:r>
      <w:r w:rsidR="002828AA">
        <w:rPr>
          <w:rFonts w:hint="eastAsia"/>
        </w:rPr>
        <w:t>如果</w:t>
      </w:r>
      <w:r w:rsidR="00F7082D">
        <w:rPr>
          <w:rFonts w:hint="eastAsia"/>
        </w:rPr>
        <w:t>需要采购进口产品的，则需要增加此项</w:t>
      </w:r>
      <w:r w:rsidR="0053443E">
        <w:rPr>
          <w:rFonts w:hint="eastAsia"/>
        </w:rPr>
        <w:t>（前期参加过进口产品论证的专家需要回避）</w:t>
      </w:r>
      <w:r w:rsidR="00163FB8">
        <w:rPr>
          <w:rFonts w:hint="eastAsia"/>
        </w:rPr>
        <w:t>；</w:t>
      </w:r>
    </w:p>
    <w:p w:rsidR="004E5FB4" w:rsidRDefault="004E5FB4" w:rsidP="00581F61">
      <w:pPr>
        <w:pStyle w:val="ac"/>
        <w:spacing w:line="360" w:lineRule="auto"/>
        <w:ind w:left="1680" w:firstLineChars="0" w:firstLine="0"/>
      </w:pPr>
      <w:r>
        <w:rPr>
          <w:rFonts w:hint="eastAsia"/>
        </w:rPr>
        <w:t>单一来源论证专家姓名：</w:t>
      </w:r>
      <w:r w:rsidR="00F7082D">
        <w:rPr>
          <w:rFonts w:hint="eastAsia"/>
        </w:rPr>
        <w:t>如果采购方式是“单一来源”，则需要增加此项</w:t>
      </w:r>
      <w:r w:rsidR="00C65457">
        <w:rPr>
          <w:rFonts w:hint="eastAsia"/>
        </w:rPr>
        <w:t>（</w:t>
      </w:r>
      <w:r w:rsidR="00F7082D">
        <w:rPr>
          <w:rFonts w:hint="eastAsia"/>
        </w:rPr>
        <w:t>前期参加单一来源论证的专家</w:t>
      </w:r>
      <w:r w:rsidR="00C65457">
        <w:rPr>
          <w:rFonts w:hint="eastAsia"/>
        </w:rPr>
        <w:t>需要回避）；</w:t>
      </w:r>
    </w:p>
    <w:p w:rsidR="004E5FB4" w:rsidRDefault="004E5FB4" w:rsidP="00581F61">
      <w:pPr>
        <w:pStyle w:val="ac"/>
        <w:spacing w:line="360" w:lineRule="auto"/>
        <w:ind w:left="1680" w:firstLineChars="0" w:firstLine="0"/>
        <w:rPr>
          <w:rFonts w:hint="eastAsia"/>
        </w:rPr>
      </w:pPr>
      <w:r>
        <w:rPr>
          <w:rFonts w:hint="eastAsia"/>
        </w:rPr>
        <w:t>其他专家姓名：</w:t>
      </w:r>
      <w:r w:rsidR="002B412F">
        <w:rPr>
          <w:rFonts w:hint="eastAsia"/>
        </w:rPr>
        <w:t>如果</w:t>
      </w:r>
      <w:r w:rsidR="00211263">
        <w:rPr>
          <w:rFonts w:hint="eastAsia"/>
        </w:rPr>
        <w:t>某些特殊情况，某个评审</w:t>
      </w:r>
      <w:r w:rsidR="00F7082D">
        <w:rPr>
          <w:rFonts w:hint="eastAsia"/>
        </w:rPr>
        <w:t>专家</w:t>
      </w:r>
      <w:r w:rsidR="00211263">
        <w:rPr>
          <w:rFonts w:hint="eastAsia"/>
        </w:rPr>
        <w:t>需要回避</w:t>
      </w:r>
      <w:r w:rsidR="00F7082D">
        <w:rPr>
          <w:rFonts w:hint="eastAsia"/>
        </w:rPr>
        <w:t>，则增加此项；</w:t>
      </w:r>
    </w:p>
    <w:p w:rsidR="006A3A5C" w:rsidRDefault="006A3A5C" w:rsidP="00785CE9">
      <w:pPr>
        <w:pStyle w:val="ac"/>
        <w:numPr>
          <w:ilvl w:val="0"/>
          <w:numId w:val="21"/>
        </w:numPr>
        <w:spacing w:line="360" w:lineRule="auto"/>
        <w:ind w:leftChars="600" w:left="1860" w:firstLineChars="0"/>
      </w:pPr>
      <w:r>
        <w:rPr>
          <w:rFonts w:hint="eastAsia"/>
        </w:rPr>
        <w:t>回避条件值：</w:t>
      </w:r>
      <w:r w:rsidR="00581F61">
        <w:rPr>
          <w:rFonts w:hint="eastAsia"/>
        </w:rPr>
        <w:t>根据回避条件</w:t>
      </w:r>
      <w:r w:rsidR="00F943CB">
        <w:rPr>
          <w:rFonts w:hint="eastAsia"/>
        </w:rPr>
        <w:t>分类填写</w:t>
      </w:r>
      <w:r w:rsidR="002B412F">
        <w:rPr>
          <w:rFonts w:hint="eastAsia"/>
        </w:rPr>
        <w:t>单位名称或者专家姓名；</w:t>
      </w:r>
    </w:p>
    <w:p w:rsidR="006A3A5C" w:rsidRDefault="006A3A5C" w:rsidP="00785CE9">
      <w:pPr>
        <w:pStyle w:val="ac"/>
        <w:numPr>
          <w:ilvl w:val="0"/>
          <w:numId w:val="21"/>
        </w:numPr>
        <w:spacing w:line="360" w:lineRule="auto"/>
        <w:ind w:leftChars="600" w:left="1860" w:firstLineChars="0"/>
      </w:pPr>
      <w:r>
        <w:rPr>
          <w:rFonts w:hint="eastAsia"/>
        </w:rPr>
        <w:t>说明：</w:t>
      </w:r>
      <w:r w:rsidR="005F7BB4">
        <w:rPr>
          <w:rFonts w:hint="eastAsia"/>
        </w:rPr>
        <w:t>说明为何</w:t>
      </w:r>
      <w:r w:rsidR="00F7082D">
        <w:rPr>
          <w:rFonts w:hint="eastAsia"/>
        </w:rPr>
        <w:t>某单位或者某姓名的专家</w:t>
      </w:r>
      <w:r w:rsidR="005F7BB4">
        <w:rPr>
          <w:rFonts w:hint="eastAsia"/>
        </w:rPr>
        <w:t>需要回避</w:t>
      </w:r>
      <w:r w:rsidR="00F7082D">
        <w:rPr>
          <w:rFonts w:hint="eastAsia"/>
        </w:rPr>
        <w:t>的原因；</w:t>
      </w:r>
    </w:p>
    <w:p w:rsidR="00DD2627" w:rsidRDefault="00DD2627" w:rsidP="00DD2627">
      <w:pPr>
        <w:spacing w:line="360" w:lineRule="auto"/>
        <w:ind w:left="1260"/>
        <w:rPr>
          <w:rFonts w:hint="eastAsia"/>
        </w:rPr>
      </w:pPr>
      <w:r w:rsidRPr="00581F61">
        <w:rPr>
          <w:rFonts w:hint="eastAsia"/>
          <w:b/>
          <w:color w:val="FF0000"/>
        </w:rPr>
        <w:t>*</w:t>
      </w:r>
      <w:r w:rsidR="00841B09">
        <w:rPr>
          <w:rFonts w:hint="eastAsia"/>
          <w:b/>
          <w:color w:val="FF0000"/>
        </w:rPr>
        <w:t>注意：</w:t>
      </w:r>
      <w:r>
        <w:rPr>
          <w:rFonts w:hint="eastAsia"/>
          <w:b/>
          <w:color w:val="FF0000"/>
        </w:rPr>
        <w:t>多个回避条件</w:t>
      </w:r>
      <w:r w:rsidRPr="00581F61">
        <w:rPr>
          <w:rFonts w:hint="eastAsia"/>
          <w:b/>
          <w:color w:val="FF0000"/>
        </w:rPr>
        <w:t>，请点击</w:t>
      </w:r>
      <w:r w:rsidR="000C48DA">
        <w:rPr>
          <w:rFonts w:hint="eastAsia"/>
          <w:b/>
          <w:color w:val="FF0000"/>
        </w:rPr>
        <w:t>【添加回避</w:t>
      </w:r>
      <w:r w:rsidR="000C48DA" w:rsidRPr="00581F61">
        <w:rPr>
          <w:rFonts w:hint="eastAsia"/>
          <w:b/>
          <w:color w:val="FF0000"/>
        </w:rPr>
        <w:t>条件</w:t>
      </w:r>
      <w:r w:rsidR="000C48DA">
        <w:rPr>
          <w:rFonts w:hint="eastAsia"/>
          <w:b/>
          <w:color w:val="FF0000"/>
        </w:rPr>
        <w:t>】</w:t>
      </w:r>
      <w:r w:rsidR="00527490">
        <w:rPr>
          <w:rFonts w:hint="eastAsia"/>
          <w:b/>
          <w:color w:val="FF0000"/>
        </w:rPr>
        <w:t>按钮</w:t>
      </w:r>
      <w:r w:rsidR="005F7BB4">
        <w:rPr>
          <w:rFonts w:hint="eastAsia"/>
          <w:b/>
          <w:color w:val="FF0000"/>
        </w:rPr>
        <w:t>，每一行只录入一个回避条件，禁止多个姓名或者单位录入到同一个输入框中</w:t>
      </w:r>
      <w:r w:rsidR="006C12E3">
        <w:rPr>
          <w:rFonts w:hint="eastAsia"/>
          <w:b/>
          <w:color w:val="FF0000"/>
        </w:rPr>
        <w:t>。</w:t>
      </w:r>
    </w:p>
    <w:p w:rsidR="00671F4E" w:rsidRDefault="00671F4E" w:rsidP="00671F4E">
      <w:pPr>
        <w:spacing w:line="360" w:lineRule="auto"/>
        <w:ind w:left="1260"/>
      </w:pPr>
      <w:r>
        <w:rPr>
          <w:rFonts w:hint="eastAsia"/>
        </w:rPr>
        <w:t>比如，某个项目，需要采购进口产品，且采购方式为单一来源，则录入的示例如下：</w:t>
      </w:r>
    </w:p>
    <w:p w:rsidR="00671F4E" w:rsidRDefault="00A40371" w:rsidP="00671F4E">
      <w:pPr>
        <w:spacing w:line="360" w:lineRule="auto"/>
        <w:ind w:left="1260"/>
      </w:pPr>
      <w:r>
        <w:rPr>
          <w:noProof/>
        </w:rPr>
        <w:drawing>
          <wp:inline distT="0" distB="0" distL="0" distR="0" wp14:anchorId="6851B1AF" wp14:editId="211A7AA4">
            <wp:extent cx="5037828" cy="2518914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69752" cy="253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EB0" w:rsidRDefault="00512F3C" w:rsidP="00512F3C">
      <w:pPr>
        <w:spacing w:line="360" w:lineRule="auto"/>
      </w:pPr>
      <w:r>
        <w:lastRenderedPageBreak/>
        <w:tab/>
      </w:r>
      <w:r>
        <w:rPr>
          <w:rFonts w:hint="eastAsia"/>
        </w:rPr>
        <w:t>专家抽取申请菜单录入完毕后，点击</w:t>
      </w:r>
      <w:r w:rsidR="00255EB0">
        <w:rPr>
          <w:rFonts w:hint="eastAsia"/>
        </w:rPr>
        <w:t>【保存】</w:t>
      </w:r>
      <w:r>
        <w:rPr>
          <w:rFonts w:hint="eastAsia"/>
        </w:rPr>
        <w:t>按钮，</w:t>
      </w:r>
      <w:r w:rsidR="001F417E">
        <w:rPr>
          <w:rFonts w:hint="eastAsia"/>
        </w:rPr>
        <w:t>系统校验专家抽取的各项输入信息是否合法，</w:t>
      </w:r>
      <w:r w:rsidR="00255EB0">
        <w:rPr>
          <w:rFonts w:hint="eastAsia"/>
        </w:rPr>
        <w:t>主要包括</w:t>
      </w:r>
      <w:r w:rsidR="0052776D">
        <w:rPr>
          <w:rFonts w:hint="eastAsia"/>
        </w:rPr>
        <w:t>（但不限于）</w:t>
      </w:r>
      <w:r w:rsidR="00255EB0">
        <w:rPr>
          <w:rFonts w:hint="eastAsia"/>
        </w:rPr>
        <w:t>以下方面：</w:t>
      </w:r>
    </w:p>
    <w:p w:rsidR="00255EB0" w:rsidRDefault="0054506D" w:rsidP="00B60F50">
      <w:pPr>
        <w:pStyle w:val="ac"/>
        <w:numPr>
          <w:ilvl w:val="0"/>
          <w:numId w:val="22"/>
        </w:numPr>
        <w:spacing w:line="360" w:lineRule="auto"/>
        <w:ind w:firstLineChars="0"/>
      </w:pPr>
      <w:r>
        <w:rPr>
          <w:rFonts w:hint="eastAsia"/>
        </w:rPr>
        <w:t>数字：比如评标人代表、专家人数，只能输入数字；</w:t>
      </w:r>
    </w:p>
    <w:p w:rsidR="0054506D" w:rsidRDefault="0054506D" w:rsidP="00B60F50">
      <w:pPr>
        <w:pStyle w:val="ac"/>
        <w:numPr>
          <w:ilvl w:val="0"/>
          <w:numId w:val="22"/>
        </w:numPr>
        <w:spacing w:line="360" w:lineRule="auto"/>
        <w:ind w:firstLineChars="0"/>
      </w:pPr>
      <w:r>
        <w:rPr>
          <w:rFonts w:hint="eastAsia"/>
        </w:rPr>
        <w:t>日期：比如评审开始时间，格式必须满足要求</w:t>
      </w:r>
      <w:r w:rsidR="00B60F50">
        <w:rPr>
          <w:rFonts w:hint="eastAsia"/>
        </w:rPr>
        <w:t>；</w:t>
      </w:r>
    </w:p>
    <w:p w:rsidR="0054506D" w:rsidRDefault="00A375A8" w:rsidP="00B60F50">
      <w:pPr>
        <w:pStyle w:val="ac"/>
        <w:numPr>
          <w:ilvl w:val="0"/>
          <w:numId w:val="22"/>
        </w:numPr>
        <w:spacing w:line="360" w:lineRule="auto"/>
        <w:ind w:firstLineChars="0"/>
        <w:rPr>
          <w:rFonts w:hint="eastAsia"/>
        </w:rPr>
      </w:pPr>
      <w:r>
        <w:rPr>
          <w:rFonts w:hint="eastAsia"/>
        </w:rPr>
        <w:t>专家人数：请参照</w:t>
      </w:r>
      <w:r w:rsidR="00172B9C">
        <w:rPr>
          <w:rFonts w:hint="eastAsia"/>
        </w:rPr>
        <w:t>《</w:t>
      </w:r>
      <w:r w:rsidR="00172B9C" w:rsidRPr="00172B9C">
        <w:rPr>
          <w:rFonts w:hint="eastAsia"/>
        </w:rPr>
        <w:t>云南省财政厅关于推进全省政府采购评审专家资源共享共用</w:t>
      </w:r>
      <w:r w:rsidR="00172B9C" w:rsidRPr="00172B9C">
        <w:rPr>
          <w:rFonts w:hint="eastAsia"/>
        </w:rPr>
        <w:t xml:space="preserve"> </w:t>
      </w:r>
      <w:r w:rsidR="00172B9C" w:rsidRPr="00172B9C">
        <w:rPr>
          <w:rFonts w:hint="eastAsia"/>
        </w:rPr>
        <w:t>规范评审专家抽取使用管理有关事项的通知</w:t>
      </w:r>
      <w:r w:rsidR="00172B9C">
        <w:rPr>
          <w:rFonts w:hint="eastAsia"/>
        </w:rPr>
        <w:t>》（</w:t>
      </w:r>
      <w:proofErr w:type="gramStart"/>
      <w:r w:rsidR="00172B9C" w:rsidRPr="00172B9C">
        <w:rPr>
          <w:rFonts w:hint="eastAsia"/>
        </w:rPr>
        <w:t>云财采</w:t>
      </w:r>
      <w:proofErr w:type="gramEnd"/>
      <w:r w:rsidR="00172B9C" w:rsidRPr="00172B9C">
        <w:rPr>
          <w:rFonts w:hint="eastAsia"/>
        </w:rPr>
        <w:t>〔</w:t>
      </w:r>
      <w:r w:rsidR="00172B9C" w:rsidRPr="00172B9C">
        <w:rPr>
          <w:rFonts w:hint="eastAsia"/>
        </w:rPr>
        <w:t>2018</w:t>
      </w:r>
      <w:r w:rsidR="00172B9C" w:rsidRPr="00172B9C">
        <w:rPr>
          <w:rFonts w:hint="eastAsia"/>
        </w:rPr>
        <w:t>〕</w:t>
      </w:r>
      <w:r w:rsidR="00172B9C" w:rsidRPr="00172B9C">
        <w:rPr>
          <w:rFonts w:hint="eastAsia"/>
        </w:rPr>
        <w:t>8</w:t>
      </w:r>
      <w:r w:rsidR="00172B9C" w:rsidRPr="00172B9C">
        <w:rPr>
          <w:rFonts w:hint="eastAsia"/>
        </w:rPr>
        <w:t>号</w:t>
      </w:r>
      <w:r w:rsidR="00172B9C">
        <w:rPr>
          <w:rFonts w:hint="eastAsia"/>
        </w:rPr>
        <w:t>）</w:t>
      </w:r>
      <w:r w:rsidR="00B60F50">
        <w:rPr>
          <w:rFonts w:hint="eastAsia"/>
        </w:rPr>
        <w:t>；</w:t>
      </w:r>
    </w:p>
    <w:p w:rsidR="00512F3C" w:rsidRDefault="001F417E" w:rsidP="00255EB0">
      <w:pPr>
        <w:spacing w:line="360" w:lineRule="auto"/>
        <w:ind w:firstLine="420"/>
      </w:pPr>
      <w:r>
        <w:rPr>
          <w:rFonts w:hint="eastAsia"/>
        </w:rPr>
        <w:t>如果所有信息满足条件，则</w:t>
      </w:r>
      <w:r w:rsidR="00CE04B1">
        <w:rPr>
          <w:rFonts w:hint="eastAsia"/>
        </w:rPr>
        <w:t>保存专家抽取申请信息</w:t>
      </w:r>
      <w:r>
        <w:rPr>
          <w:rFonts w:hint="eastAsia"/>
        </w:rPr>
        <w:t>后</w:t>
      </w:r>
      <w:r w:rsidR="00CE04B1">
        <w:rPr>
          <w:rFonts w:hint="eastAsia"/>
        </w:rPr>
        <w:t>页面跳转到专家抽取申请列表页面，如下图：</w:t>
      </w:r>
    </w:p>
    <w:p w:rsidR="00CE2491" w:rsidRDefault="002C6D3B" w:rsidP="00CE2491">
      <w:pPr>
        <w:spacing w:line="360" w:lineRule="auto"/>
        <w:jc w:val="center"/>
      </w:pPr>
      <w:r>
        <w:rPr>
          <w:noProof/>
        </w:rPr>
        <w:drawing>
          <wp:inline distT="0" distB="0" distL="0" distR="0" wp14:anchorId="0FDFA6EB" wp14:editId="121347D6">
            <wp:extent cx="6188710" cy="289623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9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491" w:rsidRDefault="00CE2491" w:rsidP="00512F3C">
      <w:pPr>
        <w:spacing w:line="360" w:lineRule="auto"/>
      </w:pPr>
      <w:r>
        <w:tab/>
      </w:r>
      <w:r>
        <w:rPr>
          <w:rFonts w:hint="eastAsia"/>
        </w:rPr>
        <w:t>点击“操作”列，弹出相关操作选项，包括查看、修改、删除、提交、上传说明：</w:t>
      </w:r>
    </w:p>
    <w:p w:rsidR="00CE2491" w:rsidRDefault="00CE2491" w:rsidP="00512F3C">
      <w:pPr>
        <w:spacing w:line="360" w:lineRule="auto"/>
      </w:pPr>
      <w:r>
        <w:tab/>
      </w:r>
      <w:r w:rsidR="005E7CD6">
        <w:rPr>
          <w:rFonts w:hint="eastAsia"/>
        </w:rPr>
        <w:t>查看：查看专家抽取申请；</w:t>
      </w:r>
    </w:p>
    <w:p w:rsidR="005E7CD6" w:rsidRDefault="005E7CD6" w:rsidP="00512F3C">
      <w:pPr>
        <w:spacing w:line="360" w:lineRule="auto"/>
      </w:pPr>
      <w:r>
        <w:tab/>
      </w:r>
      <w:r>
        <w:rPr>
          <w:rFonts w:hint="eastAsia"/>
        </w:rPr>
        <w:t>修改：修改专家抽取申请，请参照“新增”功能；</w:t>
      </w:r>
    </w:p>
    <w:p w:rsidR="005E7CD6" w:rsidRDefault="005E7CD6" w:rsidP="00512F3C">
      <w:pPr>
        <w:spacing w:line="360" w:lineRule="auto"/>
      </w:pPr>
      <w:r>
        <w:tab/>
      </w:r>
      <w:r>
        <w:rPr>
          <w:rFonts w:hint="eastAsia"/>
        </w:rPr>
        <w:t>删除：删除当前申请；</w:t>
      </w:r>
    </w:p>
    <w:p w:rsidR="005E7CD6" w:rsidRDefault="005E7CD6" w:rsidP="00512F3C">
      <w:pPr>
        <w:spacing w:line="360" w:lineRule="auto"/>
      </w:pPr>
      <w:r>
        <w:tab/>
      </w:r>
      <w:r>
        <w:rPr>
          <w:rFonts w:hint="eastAsia"/>
        </w:rPr>
        <w:t>提交：提交当前申请；</w:t>
      </w:r>
    </w:p>
    <w:p w:rsidR="005E7CD6" w:rsidRPr="00B717D7" w:rsidRDefault="005E7CD6" w:rsidP="00512F3C">
      <w:pPr>
        <w:spacing w:line="360" w:lineRule="auto"/>
        <w:rPr>
          <w:rFonts w:hint="eastAsia"/>
        </w:rPr>
      </w:pPr>
      <w:r>
        <w:tab/>
      </w:r>
      <w:r>
        <w:rPr>
          <w:rFonts w:hint="eastAsia"/>
        </w:rPr>
        <w:t>上传说明：对于省级单位的政府采购项目，原则上都是在云南省政府采购管理系统中编报了政府采购实施计划，在专家抽取申请页面的“项目名称”都是来源于系统中的实施计划。如果某个项目未在本系统中申报政府采购实施计划，并且需要在本系统中申请抽取专家评审该项目的，则必须上</w:t>
      </w:r>
      <w:proofErr w:type="gramStart"/>
      <w:r>
        <w:rPr>
          <w:rFonts w:hint="eastAsia"/>
        </w:rPr>
        <w:t>传相关</w:t>
      </w:r>
      <w:proofErr w:type="gramEnd"/>
      <w:r>
        <w:rPr>
          <w:rFonts w:hint="eastAsia"/>
        </w:rPr>
        <w:t>的说明文件。</w:t>
      </w:r>
    </w:p>
    <w:p w:rsidR="005E44A4" w:rsidRDefault="00B7116F" w:rsidP="005E44A4">
      <w:pPr>
        <w:pStyle w:val="2"/>
      </w:pPr>
      <w:bookmarkStart w:id="6" w:name="_Toc512375159"/>
      <w:r>
        <w:rPr>
          <w:rFonts w:hint="eastAsia"/>
        </w:rPr>
        <w:lastRenderedPageBreak/>
        <w:t>专家抽取申请审核</w:t>
      </w:r>
      <w:bookmarkEnd w:id="6"/>
    </w:p>
    <w:p w:rsidR="00DF08ED" w:rsidRDefault="00E12AFF" w:rsidP="0011226B">
      <w:pPr>
        <w:spacing w:line="360" w:lineRule="auto"/>
        <w:ind w:left="420"/>
      </w:pPr>
      <w:r>
        <w:rPr>
          <w:rFonts w:hint="eastAsia"/>
        </w:rPr>
        <w:t>抽取单位提交专家抽取申请后，根据专家抽取需求的具体情况，审核流程如下图：</w:t>
      </w:r>
    </w:p>
    <w:p w:rsidR="00E12AFF" w:rsidRDefault="00E12AFF" w:rsidP="0011226B">
      <w:pPr>
        <w:spacing w:line="360" w:lineRule="auto"/>
        <w:ind w:left="420"/>
      </w:pPr>
      <w:r>
        <w:object w:dxaOrig="11220" w:dyaOrig="100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63.25pt;height:417.05pt" o:ole="">
            <v:imagedata r:id="rId28" o:title=""/>
          </v:shape>
          <o:OLEObject Type="Embed" ProgID="Visio.Drawing.15" ShapeID="_x0000_i1027" DrawAspect="Content" ObjectID="_1586117030" r:id="rId29"/>
        </w:object>
      </w:r>
    </w:p>
    <w:p w:rsidR="00904B49" w:rsidRDefault="00F62741" w:rsidP="0011226B">
      <w:pPr>
        <w:spacing w:line="360" w:lineRule="auto"/>
        <w:ind w:left="420"/>
      </w:pPr>
      <w:r>
        <w:rPr>
          <w:rFonts w:hint="eastAsia"/>
        </w:rPr>
        <w:t>菜单位置</w:t>
      </w:r>
      <w:r w:rsidR="00674B05">
        <w:rPr>
          <w:rFonts w:hint="eastAsia"/>
        </w:rPr>
        <w:t>及审核入口</w:t>
      </w:r>
      <w:r>
        <w:rPr>
          <w:rFonts w:hint="eastAsia"/>
        </w:rPr>
        <w:t>如下图：</w:t>
      </w:r>
    </w:p>
    <w:p w:rsidR="00F62741" w:rsidRDefault="001400B0" w:rsidP="0011226B">
      <w:pPr>
        <w:spacing w:line="360" w:lineRule="auto"/>
        <w:ind w:left="420"/>
      </w:pPr>
      <w:r>
        <w:rPr>
          <w:noProof/>
        </w:rPr>
        <w:lastRenderedPageBreak/>
        <w:drawing>
          <wp:inline distT="0" distB="0" distL="0" distR="0" wp14:anchorId="08B794A4" wp14:editId="05CE1E64">
            <wp:extent cx="5934973" cy="2767137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1125" cy="277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0B0" w:rsidRDefault="001400B0" w:rsidP="001400B0">
      <w:pPr>
        <w:spacing w:line="360" w:lineRule="auto"/>
        <w:ind w:left="420" w:firstLine="420"/>
      </w:pPr>
      <w:r>
        <w:rPr>
          <w:rFonts w:hint="eastAsia"/>
        </w:rPr>
        <w:t>点击“专家抽取申请审核”菜单或者信息提醒页面中的红色待办件，打开审核列表页面，如下图：</w:t>
      </w:r>
    </w:p>
    <w:p w:rsidR="001400B0" w:rsidRDefault="0094456B" w:rsidP="003A5C7A">
      <w:pPr>
        <w:spacing w:line="360" w:lineRule="auto"/>
        <w:ind w:left="420"/>
      </w:pPr>
      <w:r>
        <w:tab/>
      </w:r>
      <w:r w:rsidR="003A5C7A">
        <w:rPr>
          <w:noProof/>
        </w:rPr>
        <w:drawing>
          <wp:inline distT="0" distB="0" distL="0" distR="0" wp14:anchorId="4F708864" wp14:editId="2B2D48A9">
            <wp:extent cx="5934710" cy="2762752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7734" cy="276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C7A" w:rsidRDefault="00360D57" w:rsidP="008012D8">
      <w:pPr>
        <w:pStyle w:val="ac"/>
        <w:numPr>
          <w:ilvl w:val="2"/>
          <w:numId w:val="24"/>
        </w:numPr>
        <w:spacing w:line="360" w:lineRule="auto"/>
        <w:ind w:firstLineChars="0"/>
      </w:pPr>
      <w:r>
        <w:rPr>
          <w:rFonts w:hint="eastAsia"/>
        </w:rPr>
        <w:t>全部、未审核、已审核：</w:t>
      </w:r>
      <w:r w:rsidR="005D5050">
        <w:rPr>
          <w:rFonts w:hint="eastAsia"/>
        </w:rPr>
        <w:t>查询</w:t>
      </w:r>
      <w:proofErr w:type="gramStart"/>
      <w:r w:rsidR="005D5050">
        <w:rPr>
          <w:rFonts w:hint="eastAsia"/>
        </w:rPr>
        <w:t>个状态</w:t>
      </w:r>
      <w:proofErr w:type="gramEnd"/>
      <w:r w:rsidR="005D5050">
        <w:rPr>
          <w:rFonts w:hint="eastAsia"/>
        </w:rPr>
        <w:t>的专家抽取需求审核的数据；</w:t>
      </w:r>
    </w:p>
    <w:p w:rsidR="00360D57" w:rsidRDefault="00360D57" w:rsidP="008012D8">
      <w:pPr>
        <w:pStyle w:val="ac"/>
        <w:numPr>
          <w:ilvl w:val="2"/>
          <w:numId w:val="24"/>
        </w:numPr>
        <w:spacing w:line="360" w:lineRule="auto"/>
        <w:ind w:firstLineChars="0"/>
      </w:pPr>
      <w:r>
        <w:rPr>
          <w:rFonts w:hint="eastAsia"/>
        </w:rPr>
        <w:t>查看：</w:t>
      </w:r>
      <w:r w:rsidR="005D5050">
        <w:rPr>
          <w:rFonts w:hint="eastAsia"/>
        </w:rPr>
        <w:t>查看当前需求；</w:t>
      </w:r>
    </w:p>
    <w:p w:rsidR="00360D57" w:rsidRDefault="00360D57" w:rsidP="008012D8">
      <w:pPr>
        <w:pStyle w:val="ac"/>
        <w:numPr>
          <w:ilvl w:val="2"/>
          <w:numId w:val="24"/>
        </w:numPr>
        <w:spacing w:line="360" w:lineRule="auto"/>
        <w:ind w:firstLineChars="0"/>
      </w:pPr>
      <w:r>
        <w:rPr>
          <w:rFonts w:hint="eastAsia"/>
        </w:rPr>
        <w:t>审核进度：</w:t>
      </w:r>
      <w:r w:rsidR="005D5050">
        <w:rPr>
          <w:rFonts w:hint="eastAsia"/>
        </w:rPr>
        <w:t>查看审核进度；</w:t>
      </w:r>
    </w:p>
    <w:p w:rsidR="00DF08ED" w:rsidRDefault="00360D57" w:rsidP="008012D8">
      <w:pPr>
        <w:pStyle w:val="ac"/>
        <w:numPr>
          <w:ilvl w:val="2"/>
          <w:numId w:val="24"/>
        </w:numPr>
        <w:spacing w:line="360" w:lineRule="auto"/>
        <w:ind w:firstLineChars="0"/>
      </w:pPr>
      <w:r>
        <w:rPr>
          <w:rFonts w:hint="eastAsia"/>
        </w:rPr>
        <w:t>审核：</w:t>
      </w:r>
      <w:r w:rsidR="005D5050">
        <w:rPr>
          <w:rFonts w:hint="eastAsia"/>
        </w:rPr>
        <w:t>审核专家抽取需求，点击后弹出审核页面如下图：</w:t>
      </w:r>
    </w:p>
    <w:p w:rsidR="008012D8" w:rsidRDefault="00854371" w:rsidP="008012D8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03493731" wp14:editId="2AD70454">
            <wp:extent cx="6188710" cy="6684010"/>
            <wp:effectExtent l="0" t="0" r="2540" b="254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68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0C2" w:rsidRDefault="00854371" w:rsidP="008012D8">
      <w:pPr>
        <w:spacing w:line="360" w:lineRule="auto"/>
      </w:pPr>
      <w:r>
        <w:tab/>
      </w:r>
      <w:r w:rsidR="003F0CA2">
        <w:rPr>
          <w:rFonts w:hint="eastAsia"/>
        </w:rPr>
        <w:t>审核人检查项目信息与评审信息，检查无误则选择“审核结果”项选择“同意”，有误则“审核结果”项选择“不同意”并填写“审核意见”，然后点击【审核】按钮。</w:t>
      </w:r>
    </w:p>
    <w:p w:rsidR="00076132" w:rsidRDefault="00076132" w:rsidP="008012D8">
      <w:pPr>
        <w:spacing w:line="360" w:lineRule="auto"/>
        <w:rPr>
          <w:rFonts w:hint="eastAsia"/>
        </w:rPr>
      </w:pPr>
      <w:r>
        <w:tab/>
      </w:r>
      <w:r>
        <w:rPr>
          <w:rFonts w:hint="eastAsia"/>
        </w:rPr>
        <w:t>审核通过后，系统自动进行专家抽取，或等待到达离开标时间</w:t>
      </w:r>
      <w:r>
        <w:rPr>
          <w:rFonts w:hint="eastAsia"/>
        </w:rPr>
        <w:t>24</w:t>
      </w:r>
      <w:r>
        <w:rPr>
          <w:rFonts w:hint="eastAsia"/>
        </w:rPr>
        <w:t>小时时系统自动抽取。</w:t>
      </w:r>
    </w:p>
    <w:p w:rsidR="00076ED7" w:rsidRDefault="00076ED7" w:rsidP="00076ED7">
      <w:pPr>
        <w:pStyle w:val="2"/>
      </w:pPr>
      <w:bookmarkStart w:id="7" w:name="_Toc512375160"/>
      <w:r>
        <w:rPr>
          <w:rFonts w:hint="eastAsia"/>
        </w:rPr>
        <w:t>专家抽取</w:t>
      </w:r>
      <w:bookmarkEnd w:id="7"/>
    </w:p>
    <w:p w:rsidR="002E1D5F" w:rsidRDefault="001D7B78" w:rsidP="002E1D5F">
      <w:pPr>
        <w:ind w:firstLine="420"/>
      </w:pPr>
      <w:r>
        <w:rPr>
          <w:rFonts w:hint="eastAsia"/>
        </w:rPr>
        <w:t>专家抽取申请提交审核通过后，</w:t>
      </w:r>
      <w:r w:rsidR="002E1D5F">
        <w:rPr>
          <w:rFonts w:hint="eastAsia"/>
        </w:rPr>
        <w:t>离评审时间不足</w:t>
      </w:r>
      <w:r w:rsidR="002E1D5F">
        <w:rPr>
          <w:rFonts w:hint="eastAsia"/>
        </w:rPr>
        <w:t>24</w:t>
      </w:r>
      <w:r w:rsidR="002E1D5F">
        <w:rPr>
          <w:rFonts w:hint="eastAsia"/>
        </w:rPr>
        <w:t>小时的，系统自动开始抽取，时间大于</w:t>
      </w:r>
      <w:r w:rsidR="002E1D5F">
        <w:rPr>
          <w:rFonts w:hint="eastAsia"/>
        </w:rPr>
        <w:t>24</w:t>
      </w:r>
      <w:r w:rsidR="002E1D5F">
        <w:rPr>
          <w:rFonts w:hint="eastAsia"/>
        </w:rPr>
        <w:t>小时的，到离平时时间</w:t>
      </w:r>
      <w:r w:rsidR="002E1D5F">
        <w:rPr>
          <w:rFonts w:hint="eastAsia"/>
        </w:rPr>
        <w:t>24</w:t>
      </w:r>
      <w:r w:rsidR="002E1D5F">
        <w:rPr>
          <w:rFonts w:hint="eastAsia"/>
        </w:rPr>
        <w:t>小时时系统自动抽取。</w:t>
      </w:r>
    </w:p>
    <w:p w:rsidR="00076ED7" w:rsidRDefault="001D7B78" w:rsidP="002E1D5F">
      <w:pPr>
        <w:ind w:firstLine="420"/>
      </w:pPr>
      <w:r>
        <w:rPr>
          <w:rFonts w:hint="eastAsia"/>
        </w:rPr>
        <w:lastRenderedPageBreak/>
        <w:t>点击“专家抽取”菜单，查看专家抽取情况，如下图：</w:t>
      </w:r>
    </w:p>
    <w:p w:rsidR="001D7B78" w:rsidRDefault="002E1D5F" w:rsidP="002E1D5F">
      <w:r>
        <w:tab/>
      </w:r>
      <w:r>
        <w:rPr>
          <w:noProof/>
        </w:rPr>
        <w:drawing>
          <wp:inline distT="0" distB="0" distL="0" distR="0" wp14:anchorId="15CDE6D5" wp14:editId="171D3B78">
            <wp:extent cx="5667555" cy="4650466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75264" cy="465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D5F" w:rsidRDefault="002E1D5F" w:rsidP="00704B84">
      <w:pPr>
        <w:pStyle w:val="ac"/>
        <w:numPr>
          <w:ilvl w:val="0"/>
          <w:numId w:val="33"/>
        </w:numPr>
        <w:ind w:firstLineChars="0"/>
      </w:pPr>
      <w:r>
        <w:rPr>
          <w:rFonts w:hint="eastAsia"/>
        </w:rPr>
        <w:t>状态</w:t>
      </w:r>
      <w:r w:rsidR="004575F8">
        <w:rPr>
          <w:rFonts w:hint="eastAsia"/>
        </w:rPr>
        <w:t>列</w:t>
      </w:r>
      <w:r>
        <w:rPr>
          <w:rFonts w:hint="eastAsia"/>
        </w:rPr>
        <w:t>：图中示例为“待抽取”，根据抽取情况的不同，状态可能为“待抽取、抽取中、未抽取、已确认”：</w:t>
      </w:r>
    </w:p>
    <w:p w:rsidR="002E1D5F" w:rsidRDefault="002E1D5F" w:rsidP="00690BCC">
      <w:pPr>
        <w:pStyle w:val="ac"/>
        <w:numPr>
          <w:ilvl w:val="2"/>
          <w:numId w:val="31"/>
        </w:numPr>
        <w:ind w:leftChars="325" w:left="1200" w:firstLineChars="0"/>
      </w:pPr>
      <w:r>
        <w:rPr>
          <w:rFonts w:hint="eastAsia"/>
        </w:rPr>
        <w:t>待抽取：离开标时间超过</w:t>
      </w:r>
      <w:r>
        <w:rPr>
          <w:rFonts w:hint="eastAsia"/>
        </w:rPr>
        <w:t>24</w:t>
      </w:r>
      <w:r>
        <w:rPr>
          <w:rFonts w:hint="eastAsia"/>
        </w:rPr>
        <w:t>小时的</w:t>
      </w:r>
      <w:r w:rsidR="004575F8">
        <w:rPr>
          <w:rFonts w:hint="eastAsia"/>
        </w:rPr>
        <w:t>，系统并未</w:t>
      </w:r>
      <w:r>
        <w:rPr>
          <w:rFonts w:hint="eastAsia"/>
        </w:rPr>
        <w:t>开始</w:t>
      </w:r>
      <w:r w:rsidR="004575F8">
        <w:rPr>
          <w:rFonts w:hint="eastAsia"/>
        </w:rPr>
        <w:t>抽取；</w:t>
      </w:r>
    </w:p>
    <w:p w:rsidR="002E1D5F" w:rsidRDefault="002E1D5F" w:rsidP="00690BCC">
      <w:pPr>
        <w:pStyle w:val="ac"/>
        <w:numPr>
          <w:ilvl w:val="2"/>
          <w:numId w:val="31"/>
        </w:numPr>
        <w:ind w:leftChars="325" w:left="1200" w:firstLineChars="0"/>
      </w:pPr>
      <w:r>
        <w:rPr>
          <w:rFonts w:hint="eastAsia"/>
        </w:rPr>
        <w:t>抽取中：</w:t>
      </w:r>
      <w:r w:rsidR="004575F8">
        <w:rPr>
          <w:rFonts w:hint="eastAsia"/>
        </w:rPr>
        <w:t>系统正在抽取评审专家；</w:t>
      </w:r>
    </w:p>
    <w:p w:rsidR="00704B84" w:rsidRDefault="002E1D5F" w:rsidP="00690BCC">
      <w:pPr>
        <w:pStyle w:val="ac"/>
        <w:numPr>
          <w:ilvl w:val="2"/>
          <w:numId w:val="31"/>
        </w:numPr>
        <w:ind w:leftChars="325" w:left="1200" w:firstLineChars="0"/>
      </w:pPr>
      <w:r>
        <w:rPr>
          <w:rFonts w:hint="eastAsia"/>
        </w:rPr>
        <w:t>未抽足：</w:t>
      </w:r>
      <w:r w:rsidR="00704B84">
        <w:rPr>
          <w:rFonts w:hint="eastAsia"/>
        </w:rPr>
        <w:t>系统中对应</w:t>
      </w:r>
      <w:r w:rsidR="004575F8">
        <w:rPr>
          <w:rFonts w:hint="eastAsia"/>
        </w:rPr>
        <w:t>专业的</w:t>
      </w:r>
      <w:r w:rsidR="00C4555A">
        <w:rPr>
          <w:rFonts w:hint="eastAsia"/>
        </w:rPr>
        <w:t>评审</w:t>
      </w:r>
      <w:r w:rsidR="004575F8">
        <w:rPr>
          <w:rFonts w:hint="eastAsia"/>
        </w:rPr>
        <w:t>专家已经全部</w:t>
      </w:r>
      <w:proofErr w:type="gramStart"/>
      <w:r w:rsidR="004575F8">
        <w:rPr>
          <w:rFonts w:hint="eastAsia"/>
        </w:rPr>
        <w:t>抽取到但同意</w:t>
      </w:r>
      <w:proofErr w:type="gramEnd"/>
      <w:r w:rsidR="004575F8">
        <w:rPr>
          <w:rFonts w:hint="eastAsia"/>
        </w:rPr>
        <w:t>参加评审的专家人数不足</w:t>
      </w:r>
      <w:r w:rsidR="00C4555A">
        <w:rPr>
          <w:rFonts w:hint="eastAsia"/>
        </w:rPr>
        <w:t>（情况</w:t>
      </w:r>
      <w:proofErr w:type="gramStart"/>
      <w:r w:rsidR="00C4555A">
        <w:rPr>
          <w:rFonts w:hint="eastAsia"/>
        </w:rPr>
        <w:t>一</w:t>
      </w:r>
      <w:proofErr w:type="gramEnd"/>
      <w:r w:rsidR="00C4555A">
        <w:rPr>
          <w:rFonts w:hint="eastAsia"/>
        </w:rPr>
        <w:t>）</w:t>
      </w:r>
      <w:r w:rsidR="004575F8">
        <w:rPr>
          <w:rFonts w:hint="eastAsia"/>
        </w:rPr>
        <w:t>，或者开标时间已经到达但同意参加评审的专家人数不足</w:t>
      </w:r>
      <w:r w:rsidR="00C4555A">
        <w:rPr>
          <w:rFonts w:hint="eastAsia"/>
        </w:rPr>
        <w:t>（情况二）</w:t>
      </w:r>
      <w:r w:rsidR="00704B84">
        <w:rPr>
          <w:rFonts w:hint="eastAsia"/>
        </w:rPr>
        <w:t>；</w:t>
      </w:r>
    </w:p>
    <w:p w:rsidR="00704B84" w:rsidRDefault="00C4555A" w:rsidP="00690BCC">
      <w:pPr>
        <w:pStyle w:val="ac"/>
        <w:numPr>
          <w:ilvl w:val="0"/>
          <w:numId w:val="34"/>
        </w:numPr>
        <w:ind w:leftChars="500" w:left="1620" w:firstLineChars="0"/>
      </w:pPr>
      <w:r>
        <w:rPr>
          <w:rFonts w:hint="eastAsia"/>
        </w:rPr>
        <w:t>情况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：抽取单位需要</w:t>
      </w:r>
      <w:r w:rsidR="00690BCC">
        <w:rPr>
          <w:rFonts w:hint="eastAsia"/>
        </w:rPr>
        <w:t>提交专家抽取申请补增，详见章节“</w:t>
      </w:r>
      <w:r w:rsidR="00690BCC">
        <w:rPr>
          <w:rFonts w:hint="eastAsia"/>
        </w:rPr>
        <w:t>2.5</w:t>
      </w:r>
      <w:r w:rsidR="00690BCC">
        <w:rPr>
          <w:rFonts w:hint="eastAsia"/>
        </w:rPr>
        <w:t>专家抽取申请补增”</w:t>
      </w:r>
    </w:p>
    <w:p w:rsidR="00690BCC" w:rsidRDefault="00690BCC" w:rsidP="00690BCC">
      <w:pPr>
        <w:pStyle w:val="ac"/>
        <w:numPr>
          <w:ilvl w:val="0"/>
          <w:numId w:val="34"/>
        </w:numPr>
        <w:ind w:leftChars="500" w:left="1620" w:firstLineChars="0"/>
      </w:pPr>
      <w:r>
        <w:rPr>
          <w:rFonts w:hint="eastAsia"/>
        </w:rPr>
        <w:t>情况二：抽取单位可延迟开标时间继续抽取，详见后续操作“延迟开标时间”；</w:t>
      </w:r>
    </w:p>
    <w:p w:rsidR="00690BCC" w:rsidRPr="00690BCC" w:rsidRDefault="00690BCC" w:rsidP="00690BCC">
      <w:pPr>
        <w:pStyle w:val="ac"/>
        <w:numPr>
          <w:ilvl w:val="0"/>
          <w:numId w:val="34"/>
        </w:numPr>
        <w:ind w:leftChars="500" w:left="1620" w:firstLineChars="0"/>
        <w:rPr>
          <w:rFonts w:hint="eastAsia"/>
        </w:rPr>
      </w:pPr>
      <w:r>
        <w:rPr>
          <w:rFonts w:hint="eastAsia"/>
        </w:rPr>
        <w:t>如果不满足上述情况，而现实“未抽足”，请尽快致电</w:t>
      </w:r>
      <w:r>
        <w:rPr>
          <w:rFonts w:hint="eastAsia"/>
        </w:rPr>
        <w:t>087163956095</w:t>
      </w:r>
      <w:r>
        <w:rPr>
          <w:rFonts w:hint="eastAsia"/>
        </w:rPr>
        <w:t>！</w:t>
      </w:r>
    </w:p>
    <w:p w:rsidR="002E1D5F" w:rsidRDefault="002E1D5F" w:rsidP="00690BCC">
      <w:pPr>
        <w:pStyle w:val="ac"/>
        <w:numPr>
          <w:ilvl w:val="2"/>
          <w:numId w:val="31"/>
        </w:numPr>
        <w:ind w:leftChars="325" w:left="1200" w:firstLineChars="0"/>
      </w:pPr>
      <w:r>
        <w:rPr>
          <w:rFonts w:hint="eastAsia"/>
        </w:rPr>
        <w:t>已确认：</w:t>
      </w:r>
      <w:r w:rsidR="004575F8">
        <w:rPr>
          <w:rFonts w:hint="eastAsia"/>
        </w:rPr>
        <w:t>同意参加评审的专家人数已经达到要求。</w:t>
      </w:r>
    </w:p>
    <w:p w:rsidR="002E1D5F" w:rsidRDefault="004575F8" w:rsidP="00704B84">
      <w:pPr>
        <w:pStyle w:val="ac"/>
        <w:numPr>
          <w:ilvl w:val="0"/>
          <w:numId w:val="32"/>
        </w:numPr>
        <w:ind w:firstLineChars="0"/>
      </w:pPr>
      <w:r>
        <w:rPr>
          <w:rFonts w:hint="eastAsia"/>
        </w:rPr>
        <w:t>操作列</w:t>
      </w:r>
      <w:r w:rsidR="00690BCC">
        <w:rPr>
          <w:rFonts w:hint="eastAsia"/>
        </w:rPr>
        <w:t>：包括但不限于以下操作</w:t>
      </w:r>
    </w:p>
    <w:p w:rsidR="00690BCC" w:rsidRDefault="00690BCC" w:rsidP="00690BCC">
      <w:pPr>
        <w:pStyle w:val="ac"/>
        <w:numPr>
          <w:ilvl w:val="0"/>
          <w:numId w:val="35"/>
        </w:numPr>
        <w:ind w:firstLineChars="0"/>
      </w:pPr>
      <w:r>
        <w:rPr>
          <w:rFonts w:hint="eastAsia"/>
        </w:rPr>
        <w:t>记录表：查询专家抽取记录；</w:t>
      </w:r>
    </w:p>
    <w:p w:rsidR="00690BCC" w:rsidRDefault="00690BCC" w:rsidP="00690BCC">
      <w:pPr>
        <w:pStyle w:val="ac"/>
        <w:numPr>
          <w:ilvl w:val="0"/>
          <w:numId w:val="35"/>
        </w:numPr>
        <w:ind w:firstLineChars="0"/>
      </w:pPr>
      <w:r>
        <w:rPr>
          <w:rFonts w:hint="eastAsia"/>
        </w:rPr>
        <w:t>签到表：查询已经同意参与评审的专家编号，此表需要打印并带到评审现场</w:t>
      </w:r>
      <w:proofErr w:type="gramStart"/>
      <w:r>
        <w:rPr>
          <w:rFonts w:hint="eastAsia"/>
        </w:rPr>
        <w:t>共专家</w:t>
      </w:r>
      <w:proofErr w:type="gramEnd"/>
      <w:r>
        <w:rPr>
          <w:rFonts w:hint="eastAsia"/>
        </w:rPr>
        <w:t>签字后，经采购人和代理机构签字盖章后，作为合同备案材料；</w:t>
      </w:r>
    </w:p>
    <w:p w:rsidR="00690BCC" w:rsidRDefault="00690BCC" w:rsidP="00690BCC">
      <w:pPr>
        <w:pStyle w:val="ac"/>
        <w:numPr>
          <w:ilvl w:val="0"/>
          <w:numId w:val="35"/>
        </w:numPr>
        <w:ind w:firstLineChars="0"/>
      </w:pPr>
      <w:r>
        <w:rPr>
          <w:rFonts w:hint="eastAsia"/>
        </w:rPr>
        <w:t>查看需求：查看专家抽取需求详细信息；</w:t>
      </w:r>
    </w:p>
    <w:p w:rsidR="00690BCC" w:rsidRDefault="00690BCC" w:rsidP="00690BCC">
      <w:pPr>
        <w:pStyle w:val="ac"/>
        <w:numPr>
          <w:ilvl w:val="0"/>
          <w:numId w:val="35"/>
        </w:numPr>
        <w:ind w:firstLineChars="0"/>
      </w:pPr>
      <w:r>
        <w:rPr>
          <w:rFonts w:hint="eastAsia"/>
        </w:rPr>
        <w:t>专家信息：对于已经到达评审开始时间的需求，显示此链接，点击后显示专家签到编号和专家电话号码；</w:t>
      </w:r>
    </w:p>
    <w:p w:rsidR="00690BCC" w:rsidRPr="001D7B78" w:rsidRDefault="00690BCC" w:rsidP="00690BCC">
      <w:pPr>
        <w:pStyle w:val="ac"/>
        <w:numPr>
          <w:ilvl w:val="0"/>
          <w:numId w:val="35"/>
        </w:numPr>
        <w:ind w:firstLineChars="0"/>
        <w:rPr>
          <w:rFonts w:hint="eastAsia"/>
        </w:rPr>
      </w:pPr>
      <w:r>
        <w:rPr>
          <w:rFonts w:hint="eastAsia"/>
        </w:rPr>
        <w:t>延迟评标开始时间：对于评标时间到达但未抽足的专家抽取需求，显示此链接，</w:t>
      </w:r>
      <w:r>
        <w:rPr>
          <w:rFonts w:hint="eastAsia"/>
        </w:rPr>
        <w:lastRenderedPageBreak/>
        <w:t>抽取单位可点击延迟评审开始时间，时间延迟后系统将自动开始抽取评审专家，直至同意参与评审的专家人数满足要求或者评审时间到达；</w:t>
      </w:r>
    </w:p>
    <w:p w:rsidR="005E44A4" w:rsidRDefault="00B7116F" w:rsidP="00721F01">
      <w:pPr>
        <w:pStyle w:val="2"/>
      </w:pPr>
      <w:bookmarkStart w:id="8" w:name="_Toc512375161"/>
      <w:r>
        <w:rPr>
          <w:rFonts w:hint="eastAsia"/>
        </w:rPr>
        <w:t>专家抽取补增</w:t>
      </w:r>
      <w:bookmarkEnd w:id="8"/>
    </w:p>
    <w:p w:rsidR="003B2FCA" w:rsidRDefault="002045B6" w:rsidP="003B2FCA">
      <w:pPr>
        <w:ind w:firstLine="420"/>
        <w:jc w:val="left"/>
      </w:pPr>
      <w:r>
        <w:rPr>
          <w:rFonts w:hint="eastAsia"/>
        </w:rPr>
        <w:t>对于章节“</w:t>
      </w:r>
      <w:r>
        <w:rPr>
          <w:rFonts w:hint="eastAsia"/>
        </w:rPr>
        <w:t>2.4</w:t>
      </w:r>
      <w:r>
        <w:rPr>
          <w:rFonts w:hint="eastAsia"/>
        </w:rPr>
        <w:t>专家抽取”中所描述的状态为“未抽足”的需求，抽取单位可通过此功能增加相关专业，补充抽取评审专家。</w:t>
      </w:r>
    </w:p>
    <w:p w:rsidR="002045B6" w:rsidRDefault="00D819B3" w:rsidP="003B2FCA">
      <w:pPr>
        <w:ind w:firstLine="420"/>
        <w:jc w:val="left"/>
      </w:pPr>
      <w:r>
        <w:rPr>
          <w:rFonts w:hint="eastAsia"/>
        </w:rPr>
        <w:t>点击“专家抽取申请补增”菜单，如下图：</w:t>
      </w:r>
    </w:p>
    <w:p w:rsidR="00D819B3" w:rsidRDefault="00AD5723" w:rsidP="00D819B3">
      <w:pPr>
        <w:jc w:val="left"/>
      </w:pPr>
      <w:r>
        <w:rPr>
          <w:noProof/>
        </w:rPr>
        <w:drawing>
          <wp:inline distT="0" distB="0" distL="0" distR="0" wp14:anchorId="577F2603" wp14:editId="43E21C81">
            <wp:extent cx="5978106" cy="2782953"/>
            <wp:effectExtent l="0" t="0" r="381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88788" cy="278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723" w:rsidRDefault="00AD5723" w:rsidP="00D819B3">
      <w:pPr>
        <w:jc w:val="left"/>
      </w:pPr>
      <w:r>
        <w:tab/>
      </w:r>
      <w:r>
        <w:rPr>
          <w:rFonts w:hint="eastAsia"/>
        </w:rPr>
        <w:t>点击右上角【</w:t>
      </w:r>
      <w:r>
        <w:rPr>
          <w:rFonts w:hint="eastAsia"/>
        </w:rPr>
        <w:t>+</w:t>
      </w:r>
      <w:r>
        <w:rPr>
          <w:rFonts w:hint="eastAsia"/>
        </w:rPr>
        <w:t>补增申请】按钮，弹出可补增的需求列表页面，如下图：</w:t>
      </w:r>
    </w:p>
    <w:p w:rsidR="00AD5723" w:rsidRDefault="00161528" w:rsidP="00D819B3">
      <w:pPr>
        <w:jc w:val="left"/>
      </w:pPr>
      <w:r>
        <w:rPr>
          <w:noProof/>
        </w:rPr>
        <w:drawing>
          <wp:inline distT="0" distB="0" distL="0" distR="0" wp14:anchorId="546C4B6A" wp14:editId="59961772">
            <wp:extent cx="5977890" cy="2782853"/>
            <wp:effectExtent l="0" t="0" r="381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88172" cy="278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528" w:rsidRDefault="00161528" w:rsidP="00D819B3">
      <w:pPr>
        <w:jc w:val="left"/>
      </w:pPr>
      <w:r>
        <w:tab/>
      </w:r>
      <w:r>
        <w:rPr>
          <w:rFonts w:hint="eastAsia"/>
        </w:rPr>
        <w:t>选中需要补增的申请，点击【确定】按钮，跳转到补</w:t>
      </w:r>
      <w:proofErr w:type="gramStart"/>
      <w:r>
        <w:rPr>
          <w:rFonts w:hint="eastAsia"/>
        </w:rPr>
        <w:t>增申请</w:t>
      </w:r>
      <w:proofErr w:type="gramEnd"/>
      <w:r>
        <w:rPr>
          <w:rFonts w:hint="eastAsia"/>
        </w:rPr>
        <w:t>页面，如下图：</w:t>
      </w:r>
    </w:p>
    <w:p w:rsidR="00161528" w:rsidRDefault="00161528" w:rsidP="00D819B3">
      <w:pPr>
        <w:jc w:val="left"/>
      </w:pPr>
      <w:r>
        <w:rPr>
          <w:noProof/>
        </w:rPr>
        <w:lastRenderedPageBreak/>
        <w:drawing>
          <wp:inline distT="0" distB="0" distL="0" distR="0" wp14:anchorId="6E0E4681" wp14:editId="34B3B7C1">
            <wp:extent cx="6188710" cy="7147560"/>
            <wp:effectExtent l="0" t="0" r="254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14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528" w:rsidRDefault="00161528" w:rsidP="00D819B3">
      <w:pPr>
        <w:jc w:val="left"/>
      </w:pPr>
      <w:r>
        <w:tab/>
      </w:r>
      <w:r>
        <w:rPr>
          <w:rFonts w:hint="eastAsia"/>
        </w:rPr>
        <w:t>如图中红框部分，选择相关专业，录入人数，点击【保存按钮】后，跳转到审核列表页面</w:t>
      </w:r>
      <w:r w:rsidR="00A80E25">
        <w:rPr>
          <w:rFonts w:hint="eastAsia"/>
        </w:rPr>
        <w:t>，提交专家抽取申请补增。</w:t>
      </w:r>
    </w:p>
    <w:p w:rsidR="00161528" w:rsidRDefault="000730C7" w:rsidP="00D819B3">
      <w:pPr>
        <w:jc w:val="left"/>
        <w:rPr>
          <w:rFonts w:hint="eastAsia"/>
        </w:rPr>
      </w:pPr>
      <w:r>
        <w:tab/>
      </w:r>
    </w:p>
    <w:p w:rsidR="00B7116F" w:rsidRDefault="00B7116F" w:rsidP="00B7116F">
      <w:pPr>
        <w:pStyle w:val="2"/>
      </w:pPr>
      <w:bookmarkStart w:id="9" w:name="_Toc512375162"/>
      <w:r>
        <w:rPr>
          <w:rFonts w:hint="eastAsia"/>
        </w:rPr>
        <w:lastRenderedPageBreak/>
        <w:t>专家抽取补增审核</w:t>
      </w:r>
      <w:bookmarkEnd w:id="9"/>
    </w:p>
    <w:p w:rsidR="00B7116F" w:rsidRDefault="002045B6" w:rsidP="002045B6">
      <w:pPr>
        <w:spacing w:line="360" w:lineRule="auto"/>
        <w:ind w:left="420"/>
        <w:jc w:val="left"/>
      </w:pPr>
      <w:r>
        <w:rPr>
          <w:rFonts w:hint="eastAsia"/>
        </w:rPr>
        <w:t>参照章节“</w:t>
      </w:r>
      <w:r>
        <w:rPr>
          <w:rFonts w:hint="eastAsia"/>
        </w:rPr>
        <w:t>2.3</w:t>
      </w:r>
      <w:r>
        <w:rPr>
          <w:rFonts w:hint="eastAsia"/>
        </w:rPr>
        <w:t>专家抽取申请审核”。</w:t>
      </w:r>
    </w:p>
    <w:p w:rsidR="003659AE" w:rsidRPr="002D69A0" w:rsidRDefault="003659AE" w:rsidP="002045B6">
      <w:pPr>
        <w:spacing w:line="360" w:lineRule="auto"/>
        <w:ind w:left="420"/>
        <w:jc w:val="left"/>
        <w:rPr>
          <w:rFonts w:hint="eastAsia"/>
        </w:rPr>
      </w:pPr>
      <w:r>
        <w:rPr>
          <w:rFonts w:hint="eastAsia"/>
        </w:rPr>
        <w:t>审核通过后，系统自动继续抽取评审专家。</w:t>
      </w:r>
    </w:p>
    <w:p w:rsidR="00B7116F" w:rsidRDefault="00BA5A02" w:rsidP="00B7116F">
      <w:pPr>
        <w:pStyle w:val="2"/>
      </w:pPr>
      <w:bookmarkStart w:id="10" w:name="_Toc512375163"/>
      <w:r>
        <w:rPr>
          <w:rFonts w:hint="eastAsia"/>
        </w:rPr>
        <w:t>专家抽取撤销</w:t>
      </w:r>
      <w:bookmarkEnd w:id="10"/>
    </w:p>
    <w:p w:rsidR="004C095C" w:rsidRDefault="004C095C" w:rsidP="004C095C">
      <w:pPr>
        <w:spacing w:line="360" w:lineRule="auto"/>
        <w:ind w:firstLine="420"/>
        <w:rPr>
          <w:rFonts w:hint="eastAsia"/>
        </w:rPr>
      </w:pPr>
      <w:r>
        <w:rPr>
          <w:rFonts w:hint="eastAsia"/>
        </w:rPr>
        <w:t>对于某些特殊原因，比如因投标人不满足要求需要取消开标的项目，使用此功能。针对某个专家的缺席或者请假不适用此功能。请</w:t>
      </w:r>
      <w:r w:rsidR="00FE0EC3">
        <w:rPr>
          <w:rFonts w:hint="eastAsia"/>
        </w:rPr>
        <w:t>谨慎操作。</w:t>
      </w:r>
    </w:p>
    <w:p w:rsidR="00B7116F" w:rsidRDefault="000F7CD6" w:rsidP="00B7116F">
      <w:pPr>
        <w:spacing w:line="360" w:lineRule="auto"/>
      </w:pPr>
      <w:r>
        <w:tab/>
      </w:r>
      <w:r>
        <w:rPr>
          <w:rFonts w:hint="eastAsia"/>
        </w:rPr>
        <w:t>点击“专家抽取撤销”菜单，进入专家抽取撤销列表页面，如下图：</w:t>
      </w:r>
    </w:p>
    <w:p w:rsidR="000F7CD6" w:rsidRDefault="00FC246F" w:rsidP="00B7116F">
      <w:pPr>
        <w:spacing w:line="360" w:lineRule="auto"/>
      </w:pPr>
      <w:r>
        <w:rPr>
          <w:noProof/>
        </w:rPr>
        <w:drawing>
          <wp:inline distT="0" distB="0" distL="0" distR="0" wp14:anchorId="6D9D2860" wp14:editId="4122CCBB">
            <wp:extent cx="5779698" cy="269059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91760" cy="269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46F" w:rsidRDefault="00FC246F" w:rsidP="00B7116F">
      <w:pPr>
        <w:spacing w:line="360" w:lineRule="auto"/>
      </w:pPr>
      <w:r>
        <w:tab/>
      </w:r>
      <w:r>
        <w:rPr>
          <w:rFonts w:hint="eastAsia"/>
        </w:rPr>
        <w:t>点击右上角【</w:t>
      </w:r>
      <w:r>
        <w:rPr>
          <w:rFonts w:hint="eastAsia"/>
        </w:rPr>
        <w:t>+</w:t>
      </w:r>
      <w:r>
        <w:rPr>
          <w:rFonts w:hint="eastAsia"/>
        </w:rPr>
        <w:t>撤销申请】按钮，弹出可撤销项目选择页面，如下图：</w:t>
      </w:r>
    </w:p>
    <w:p w:rsidR="00FC246F" w:rsidRDefault="00F020C2" w:rsidP="00B7116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6F150476" wp14:editId="14591D9A">
            <wp:extent cx="5770388" cy="3648974"/>
            <wp:effectExtent l="0" t="0" r="1905" b="889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75740" cy="3652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0C2" w:rsidRDefault="00F020C2" w:rsidP="00B7116F">
      <w:pPr>
        <w:spacing w:line="360" w:lineRule="auto"/>
      </w:pPr>
      <w:r>
        <w:tab/>
      </w:r>
      <w:r>
        <w:rPr>
          <w:rFonts w:hint="eastAsia"/>
        </w:rPr>
        <w:t>选中需要撤销的需求，点击【确定】按钮，跳转到撤销申请页面，如下图：</w:t>
      </w:r>
    </w:p>
    <w:p w:rsidR="00F020C2" w:rsidRDefault="00F020C2" w:rsidP="00B7116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39D164CD" wp14:editId="3114EDBB">
            <wp:extent cx="5810508" cy="6288656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812480" cy="629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0C2" w:rsidRDefault="00F020C2" w:rsidP="00B7116F">
      <w:pPr>
        <w:spacing w:line="360" w:lineRule="auto"/>
      </w:pPr>
      <w:r>
        <w:tab/>
      </w:r>
      <w:r>
        <w:rPr>
          <w:rFonts w:hint="eastAsia"/>
        </w:rPr>
        <w:t>附件上传：</w:t>
      </w:r>
      <w:r w:rsidR="00A642B2">
        <w:rPr>
          <w:rFonts w:hint="eastAsia"/>
        </w:rPr>
        <w:t>上传采购人代理机构盖章的关于为何撤销此项目的情况说明。</w:t>
      </w:r>
    </w:p>
    <w:p w:rsidR="00F020C2" w:rsidRDefault="00F020C2" w:rsidP="00B7116F">
      <w:pPr>
        <w:spacing w:line="360" w:lineRule="auto"/>
      </w:pPr>
      <w:r>
        <w:tab/>
      </w:r>
      <w:r>
        <w:rPr>
          <w:rFonts w:hint="eastAsia"/>
        </w:rPr>
        <w:t>撤销原因：</w:t>
      </w:r>
      <w:r w:rsidR="00A642B2">
        <w:rPr>
          <w:rFonts w:hint="eastAsia"/>
        </w:rPr>
        <w:t>填写为何撤销此项目的原因。</w:t>
      </w:r>
    </w:p>
    <w:p w:rsidR="00856D2E" w:rsidRPr="00DF08ED" w:rsidRDefault="00856D2E" w:rsidP="00B7116F">
      <w:pPr>
        <w:spacing w:line="360" w:lineRule="auto"/>
        <w:rPr>
          <w:rFonts w:hint="eastAsia"/>
        </w:rPr>
      </w:pPr>
      <w:r>
        <w:tab/>
      </w:r>
      <w:r>
        <w:rPr>
          <w:rFonts w:hint="eastAsia"/>
        </w:rPr>
        <w:t>录入完毕后点击【确定】按钮，回到专家抽取撤销列表页面，点击提交。</w:t>
      </w:r>
    </w:p>
    <w:p w:rsidR="00B7116F" w:rsidRDefault="00BA5A02" w:rsidP="00B7116F">
      <w:pPr>
        <w:pStyle w:val="2"/>
      </w:pPr>
      <w:bookmarkStart w:id="11" w:name="_Toc512375164"/>
      <w:r>
        <w:rPr>
          <w:rFonts w:hint="eastAsia"/>
        </w:rPr>
        <w:t>专家抽取撤销审核</w:t>
      </w:r>
      <w:bookmarkEnd w:id="11"/>
    </w:p>
    <w:p w:rsidR="00856D2E" w:rsidRDefault="00856D2E" w:rsidP="00856D2E">
      <w:pPr>
        <w:spacing w:line="360" w:lineRule="auto"/>
        <w:ind w:left="420"/>
        <w:jc w:val="left"/>
      </w:pPr>
      <w:r>
        <w:rPr>
          <w:rFonts w:hint="eastAsia"/>
        </w:rPr>
        <w:t>参照章节“</w:t>
      </w:r>
      <w:r>
        <w:rPr>
          <w:rFonts w:hint="eastAsia"/>
        </w:rPr>
        <w:t>2.3</w:t>
      </w:r>
      <w:r>
        <w:rPr>
          <w:rFonts w:hint="eastAsia"/>
        </w:rPr>
        <w:t>专家抽取申请审核”。</w:t>
      </w:r>
    </w:p>
    <w:p w:rsidR="003B2FCA" w:rsidRDefault="00856D2E" w:rsidP="00856D2E">
      <w:pPr>
        <w:ind w:left="420"/>
        <w:jc w:val="left"/>
      </w:pPr>
      <w:r>
        <w:rPr>
          <w:rFonts w:hint="eastAsia"/>
        </w:rPr>
        <w:t>审核通过后</w:t>
      </w:r>
      <w:r>
        <w:rPr>
          <w:rFonts w:hint="eastAsia"/>
        </w:rPr>
        <w:t>，如果本抽取申请已经有</w:t>
      </w:r>
      <w:r w:rsidR="00413D14">
        <w:rPr>
          <w:rFonts w:hint="eastAsia"/>
        </w:rPr>
        <w:t>评审专家同意参与评审，系统将自动发送短信告知评审专家</w:t>
      </w:r>
      <w:r>
        <w:rPr>
          <w:rFonts w:hint="eastAsia"/>
        </w:rPr>
        <w:t>。</w:t>
      </w:r>
    </w:p>
    <w:p w:rsidR="00856D2E" w:rsidRDefault="00856D2E" w:rsidP="00856D2E">
      <w:pPr>
        <w:ind w:left="420"/>
        <w:jc w:val="left"/>
        <w:rPr>
          <w:rFonts w:hint="eastAsia"/>
        </w:rPr>
      </w:pPr>
    </w:p>
    <w:p w:rsidR="00BA5A02" w:rsidRDefault="00BA5A02" w:rsidP="00BA5A02">
      <w:pPr>
        <w:pStyle w:val="2"/>
      </w:pPr>
      <w:bookmarkStart w:id="12" w:name="_Toc512375165"/>
      <w:r>
        <w:rPr>
          <w:rFonts w:hint="eastAsia"/>
        </w:rPr>
        <w:lastRenderedPageBreak/>
        <w:t>取消</w:t>
      </w:r>
      <w:r w:rsidR="00FA2E7B">
        <w:rPr>
          <w:rFonts w:hint="eastAsia"/>
        </w:rPr>
        <w:t>专家评审活动</w:t>
      </w:r>
      <w:bookmarkEnd w:id="12"/>
    </w:p>
    <w:p w:rsidR="00FA2E7B" w:rsidRDefault="00FA2E7B" w:rsidP="00FA2E7B">
      <w:pPr>
        <w:ind w:firstLine="420"/>
        <w:jc w:val="left"/>
      </w:pPr>
      <w:r>
        <w:rPr>
          <w:rFonts w:hint="eastAsia"/>
        </w:rPr>
        <w:t>评审专家迟到超过</w:t>
      </w:r>
      <w:r w:rsidR="00C21A04">
        <w:rPr>
          <w:rFonts w:hint="eastAsia"/>
        </w:rPr>
        <w:t>规定时长</w:t>
      </w:r>
      <w:r>
        <w:rPr>
          <w:rFonts w:hint="eastAsia"/>
        </w:rPr>
        <w:t>，</w:t>
      </w:r>
      <w:r w:rsidR="00C21A04">
        <w:rPr>
          <w:rFonts w:hint="eastAsia"/>
        </w:rPr>
        <w:t>或者专家到达现场后发现需要回避等，</w:t>
      </w:r>
      <w:r>
        <w:rPr>
          <w:rFonts w:hint="eastAsia"/>
        </w:rPr>
        <w:t>抽取单位可登陆系统对专家做缺席处理。</w:t>
      </w:r>
      <w:r w:rsidR="00C21A04">
        <w:rPr>
          <w:rFonts w:hint="eastAsia"/>
        </w:rPr>
        <w:t>评审专家也可登录系统做此操作。</w:t>
      </w:r>
    </w:p>
    <w:p w:rsidR="00FA2E7B" w:rsidRDefault="00FA2E7B" w:rsidP="00FA2E7B">
      <w:pPr>
        <w:ind w:firstLine="420"/>
        <w:jc w:val="left"/>
      </w:pPr>
      <w:r>
        <w:rPr>
          <w:rFonts w:hint="eastAsia"/>
        </w:rPr>
        <w:t>点击“取消专家评审活动”菜单，进入列表页面，如下图：</w:t>
      </w:r>
    </w:p>
    <w:p w:rsidR="00FA2E7B" w:rsidRDefault="006442FA" w:rsidP="00FA2E7B">
      <w:pPr>
        <w:jc w:val="left"/>
      </w:pPr>
      <w:r>
        <w:rPr>
          <w:noProof/>
        </w:rPr>
        <w:drawing>
          <wp:inline distT="0" distB="0" distL="0" distR="0" wp14:anchorId="22B93DBE" wp14:editId="71C252D7">
            <wp:extent cx="6021238" cy="1815762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030860" cy="1818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2FA" w:rsidRDefault="006442FA" w:rsidP="00FA2E7B">
      <w:pPr>
        <w:jc w:val="left"/>
      </w:pPr>
      <w:r>
        <w:tab/>
      </w:r>
      <w:r>
        <w:rPr>
          <w:rFonts w:hint="eastAsia"/>
        </w:rPr>
        <w:t>点击右上角【</w:t>
      </w:r>
      <w:r>
        <w:rPr>
          <w:rFonts w:hint="eastAsia"/>
        </w:rPr>
        <w:t>+</w:t>
      </w:r>
      <w:r>
        <w:rPr>
          <w:rFonts w:hint="eastAsia"/>
        </w:rPr>
        <w:t>申请取消评标】按钮，进入需求选择列表页面，如下图：</w:t>
      </w:r>
    </w:p>
    <w:p w:rsidR="006442FA" w:rsidRDefault="006442FA" w:rsidP="00FA2E7B">
      <w:pPr>
        <w:jc w:val="left"/>
      </w:pPr>
      <w:r>
        <w:rPr>
          <w:noProof/>
        </w:rPr>
        <w:drawing>
          <wp:inline distT="0" distB="0" distL="0" distR="0" wp14:anchorId="1447554E" wp14:editId="574E437F">
            <wp:extent cx="6021070" cy="2740557"/>
            <wp:effectExtent l="0" t="0" r="0" b="317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26583" cy="274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2FA" w:rsidRDefault="006442FA" w:rsidP="00FA2E7B">
      <w:pPr>
        <w:jc w:val="left"/>
      </w:pPr>
      <w:r>
        <w:tab/>
      </w:r>
      <w:r>
        <w:rPr>
          <w:rFonts w:hint="eastAsia"/>
        </w:rPr>
        <w:t>点击【添加】按钮，选择迟到或缺席的专家，录入“取消原因”，点击【确定】按钮保存</w:t>
      </w:r>
      <w:r w:rsidR="00725B3A">
        <w:rPr>
          <w:rFonts w:hint="eastAsia"/>
        </w:rPr>
        <w:t>即可</w:t>
      </w:r>
      <w:r>
        <w:rPr>
          <w:rFonts w:hint="eastAsia"/>
        </w:rPr>
        <w:t>。</w:t>
      </w:r>
    </w:p>
    <w:p w:rsidR="00C21A04" w:rsidRPr="006442FA" w:rsidRDefault="00C21A04" w:rsidP="00FA2E7B">
      <w:pPr>
        <w:jc w:val="left"/>
        <w:rPr>
          <w:rFonts w:hint="eastAsia"/>
        </w:rPr>
      </w:pPr>
      <w:r>
        <w:tab/>
      </w:r>
      <w:r>
        <w:rPr>
          <w:rFonts w:hint="eastAsia"/>
        </w:rPr>
        <w:t>保存后，系统将自动发送短信通知评审专家。</w:t>
      </w:r>
    </w:p>
    <w:sectPr w:rsidR="00C21A04" w:rsidRPr="006442FA" w:rsidSect="00D37B17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/>
      <w:pgMar w:top="1440" w:right="1080" w:bottom="1440" w:left="108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F2647" w:rsidRDefault="00AF2647" w:rsidP="00A26CA6">
      <w:r>
        <w:separator/>
      </w:r>
    </w:p>
  </w:endnote>
  <w:endnote w:type="continuationSeparator" w:id="0">
    <w:p w:rsidR="00AF2647" w:rsidRDefault="00AF2647" w:rsidP="00A26C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  <w:jc w:val="center"/>
    </w:pPr>
    <w:r>
      <w:rPr>
        <w:rFonts w:hint="eastAsia"/>
      </w:rPr>
      <w:t>沈阳东软软件股份有限公司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  <w:jc w:val="cen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  <w:jc w:val="cen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6"/>
      <w:ind w:firstLine="360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F2647" w:rsidRDefault="00AF2647" w:rsidP="00A26CA6">
      <w:r>
        <w:separator/>
      </w:r>
    </w:p>
  </w:footnote>
  <w:footnote w:type="continuationSeparator" w:id="0">
    <w:p w:rsidR="00AF2647" w:rsidRDefault="00AF2647" w:rsidP="00A26C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  <w:jc w:val="both"/>
    </w:pPr>
    <w:r>
      <w:rPr>
        <w:rFonts w:hint="eastAsia"/>
      </w:rPr>
      <w:t>系统设计报告</w:t>
    </w:r>
    <w:r>
      <w:t xml:space="preserve">                                                                               QMS2005 P-</w:t>
    </w:r>
    <w:r>
      <w:rPr>
        <w:rStyle w:val="af1"/>
      </w:rPr>
      <w:fldChar w:fldCharType="begin"/>
    </w:r>
    <w:r>
      <w:rPr>
        <w:rStyle w:val="af1"/>
      </w:rPr>
      <w:instrText xml:space="preserve"> PAGE </w:instrText>
    </w:r>
    <w:r>
      <w:rPr>
        <w:rStyle w:val="af1"/>
      </w:rPr>
      <w:fldChar w:fldCharType="separate"/>
    </w:r>
    <w:r>
      <w:rPr>
        <w:rStyle w:val="af1"/>
        <w:noProof/>
      </w:rPr>
      <w:t>2</w:t>
    </w:r>
    <w:r>
      <w:rPr>
        <w:rStyle w:val="af1"/>
      </w:rPr>
      <w:fldChar w:fldCharType="end"/>
    </w:r>
    <w:r>
      <w:rPr>
        <w:rStyle w:val="af1"/>
      </w:rPr>
      <w:t>/</w:t>
    </w:r>
    <w:r>
      <w:rPr>
        <w:rStyle w:val="af1"/>
      </w:rPr>
      <w:fldChar w:fldCharType="begin"/>
    </w:r>
    <w:r>
      <w:rPr>
        <w:rStyle w:val="af1"/>
      </w:rPr>
      <w:instrText xml:space="preserve"> NUMPAGES </w:instrText>
    </w:r>
    <w:r>
      <w:rPr>
        <w:rStyle w:val="af1"/>
      </w:rPr>
      <w:fldChar w:fldCharType="separate"/>
    </w:r>
    <w:r>
      <w:rPr>
        <w:rStyle w:val="af1"/>
        <w:noProof/>
      </w:rPr>
      <w:t>1</w:t>
    </w:r>
    <w:r>
      <w:rPr>
        <w:rStyle w:val="af1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  <w:jc w:val="both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59FC" w:rsidRDefault="004A59FC" w:rsidP="00C237BC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E143F"/>
    <w:multiLevelType w:val="hybridMultilevel"/>
    <w:tmpl w:val="AA200782"/>
    <w:lvl w:ilvl="0" w:tplc="40487ED2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06B27C44"/>
    <w:multiLevelType w:val="hybridMultilevel"/>
    <w:tmpl w:val="FE62AF98"/>
    <w:lvl w:ilvl="0" w:tplc="04090003">
      <w:start w:val="1"/>
      <w:numFmt w:val="bullet"/>
      <w:lvlText w:val="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2" w15:restartNumberingAfterBreak="0">
    <w:nsid w:val="06C72327"/>
    <w:multiLevelType w:val="hybridMultilevel"/>
    <w:tmpl w:val="A4584AAC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0A1E621B"/>
    <w:multiLevelType w:val="hybridMultilevel"/>
    <w:tmpl w:val="F4AC30C8"/>
    <w:lvl w:ilvl="0" w:tplc="04090005">
      <w:start w:val="1"/>
      <w:numFmt w:val="bullet"/>
      <w:lvlText w:val="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4" w15:restartNumberingAfterBreak="0">
    <w:nsid w:val="0A8C416B"/>
    <w:multiLevelType w:val="hybridMultilevel"/>
    <w:tmpl w:val="D7EC0384"/>
    <w:lvl w:ilvl="0" w:tplc="04090003">
      <w:start w:val="1"/>
      <w:numFmt w:val="bullet"/>
      <w:lvlText w:val="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5" w15:restartNumberingAfterBreak="0">
    <w:nsid w:val="0EF80312"/>
    <w:multiLevelType w:val="hybridMultilevel"/>
    <w:tmpl w:val="DA0C914E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156755D1"/>
    <w:multiLevelType w:val="hybridMultilevel"/>
    <w:tmpl w:val="0206F6F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7985C31"/>
    <w:multiLevelType w:val="hybridMultilevel"/>
    <w:tmpl w:val="0D62CC12"/>
    <w:lvl w:ilvl="0" w:tplc="04090013">
      <w:start w:val="1"/>
      <w:numFmt w:val="chineseCountingThousand"/>
      <w:lvlText w:val="%1、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1EF301E0"/>
    <w:multiLevelType w:val="hybridMultilevel"/>
    <w:tmpl w:val="15E41CB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 w15:restartNumberingAfterBreak="0">
    <w:nsid w:val="1FF370EB"/>
    <w:multiLevelType w:val="hybridMultilevel"/>
    <w:tmpl w:val="F1C24AC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0" w15:restartNumberingAfterBreak="0">
    <w:nsid w:val="23BE7AA8"/>
    <w:multiLevelType w:val="hybridMultilevel"/>
    <w:tmpl w:val="8E56214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259F024F"/>
    <w:multiLevelType w:val="hybridMultilevel"/>
    <w:tmpl w:val="70EEFD3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25CE17D9"/>
    <w:multiLevelType w:val="hybridMultilevel"/>
    <w:tmpl w:val="2BBE667C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3" w15:restartNumberingAfterBreak="0">
    <w:nsid w:val="2742574C"/>
    <w:multiLevelType w:val="hybridMultilevel"/>
    <w:tmpl w:val="E1343258"/>
    <w:lvl w:ilvl="0" w:tplc="04090003">
      <w:start w:val="1"/>
      <w:numFmt w:val="bullet"/>
      <w:lvlText w:val="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14" w15:restartNumberingAfterBreak="0">
    <w:nsid w:val="292F3C78"/>
    <w:multiLevelType w:val="hybridMultilevel"/>
    <w:tmpl w:val="2982E998"/>
    <w:lvl w:ilvl="0" w:tplc="04090013">
      <w:start w:val="1"/>
      <w:numFmt w:val="chineseCountingThousand"/>
      <w:lvlText w:val="%1、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2B6E5507"/>
    <w:multiLevelType w:val="hybridMultilevel"/>
    <w:tmpl w:val="4DBE05EE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6" w15:restartNumberingAfterBreak="0">
    <w:nsid w:val="2C322D29"/>
    <w:multiLevelType w:val="hybridMultilevel"/>
    <w:tmpl w:val="7366B28A"/>
    <w:lvl w:ilvl="0" w:tplc="922C48D6">
      <w:start w:val="1"/>
      <w:numFmt w:val="chineseCountingThousand"/>
      <w:lvlText w:val="(%1)"/>
      <w:lvlJc w:val="left"/>
      <w:pPr>
        <w:ind w:left="420" w:hanging="420"/>
      </w:pPr>
      <w:rPr>
        <w:rFonts w:cs="Times New Roman" w:hint="eastAsia"/>
      </w:rPr>
    </w:lvl>
    <w:lvl w:ilvl="1" w:tplc="922C48D6">
      <w:start w:val="1"/>
      <w:numFmt w:val="chineseCountingThousand"/>
      <w:lvlText w:val="(%2)"/>
      <w:lvlJc w:val="left"/>
      <w:pPr>
        <w:ind w:left="840" w:hanging="420"/>
      </w:pPr>
      <w:rPr>
        <w:rFonts w:cs="Times New Roman" w:hint="eastAsia"/>
      </w:r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2C335182"/>
    <w:multiLevelType w:val="hybridMultilevel"/>
    <w:tmpl w:val="545263D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8" w15:restartNumberingAfterBreak="0">
    <w:nsid w:val="38570EC6"/>
    <w:multiLevelType w:val="hybridMultilevel"/>
    <w:tmpl w:val="D5D88122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9" w15:restartNumberingAfterBreak="0">
    <w:nsid w:val="388B6A50"/>
    <w:multiLevelType w:val="hybridMultilevel"/>
    <w:tmpl w:val="F1CE27B8"/>
    <w:lvl w:ilvl="0" w:tplc="04090017">
      <w:start w:val="1"/>
      <w:numFmt w:val="chineseCountingThousand"/>
      <w:lvlText w:val="(%1)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0" w15:restartNumberingAfterBreak="0">
    <w:nsid w:val="3D1C08C3"/>
    <w:multiLevelType w:val="multilevel"/>
    <w:tmpl w:val="31ACEBC4"/>
    <w:lvl w:ilvl="0">
      <w:start w:val="1"/>
      <w:numFmt w:val="decimal"/>
      <w:pStyle w:val="1"/>
      <w:suff w:val="nothing"/>
      <w:lvlText w:val="第 %1 章"/>
      <w:lvlJc w:val="left"/>
      <w:pPr>
        <w:ind w:left="1050" w:hanging="105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"/>
      <w:suff w:val="nothing"/>
      <w:lvlText w:val="%1.%2"/>
      <w:lvlJc w:val="left"/>
      <w:pPr>
        <w:ind w:left="525" w:hanging="525"/>
      </w:pPr>
      <w:rPr>
        <w:rFonts w:ascii="宋体" w:eastAsia="宋体" w:hAnsi="宋体" w:cs="Times New Roman" w:hint="eastAsia"/>
        <w:b/>
        <w:sz w:val="36"/>
        <w:szCs w:val="36"/>
      </w:rPr>
    </w:lvl>
    <w:lvl w:ilvl="2">
      <w:start w:val="1"/>
      <w:numFmt w:val="decimal"/>
      <w:pStyle w:val="3"/>
      <w:isLgl/>
      <w:suff w:val="nothing"/>
      <w:lvlText w:val="%1.%2.%3"/>
      <w:lvlJc w:val="left"/>
      <w:pPr>
        <w:ind w:left="945" w:hanging="945"/>
      </w:pPr>
      <w:rPr>
        <w:rFonts w:ascii="宋体" w:eastAsia="宋体" w:hAnsi="黑体" w:cs="Times New Roman" w:hint="eastAsia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color w:val="auto"/>
        <w:spacing w:val="0"/>
        <w:w w:val="100"/>
        <w:kern w:val="2"/>
        <w:position w:val="0"/>
        <w:sz w:val="32"/>
        <w:u w:val="none"/>
        <w:effect w:val="none"/>
      </w:rPr>
    </w:lvl>
    <w:lvl w:ilvl="3">
      <w:start w:val="1"/>
      <w:numFmt w:val="decimal"/>
      <w:pStyle w:val="4"/>
      <w:suff w:val="nothing"/>
      <w:lvlText w:val="%1.%2.%3.%4"/>
      <w:lvlJc w:val="left"/>
      <w:rPr>
        <w:rFonts w:ascii="宋体" w:eastAsia="宋体" w:hAnsi="宋体" w:cs="Times New Roman" w:hint="eastAsia"/>
        <w:sz w:val="30"/>
        <w:szCs w:val="30"/>
      </w:rPr>
    </w:lvl>
    <w:lvl w:ilvl="4">
      <w:start w:val="1"/>
      <w:numFmt w:val="none"/>
      <w:pStyle w:val="5"/>
      <w:suff w:val="nothing"/>
      <w:lvlText w:val=""/>
      <w:lvlJc w:val="left"/>
      <w:rPr>
        <w:rFonts w:cs="Times New Roman" w:hint="eastAsia"/>
      </w:rPr>
    </w:lvl>
    <w:lvl w:ilvl="5">
      <w:start w:val="1"/>
      <w:numFmt w:val="none"/>
      <w:pStyle w:val="6"/>
      <w:suff w:val="nothing"/>
      <w:lvlText w:val=""/>
      <w:lvlJc w:val="left"/>
      <w:rPr>
        <w:rFonts w:cs="Times New Roman" w:hint="eastAsia"/>
      </w:rPr>
    </w:lvl>
    <w:lvl w:ilvl="6">
      <w:start w:val="1"/>
      <w:numFmt w:val="none"/>
      <w:pStyle w:val="7"/>
      <w:suff w:val="nothing"/>
      <w:lvlText w:val=""/>
      <w:lvlJc w:val="left"/>
      <w:rPr>
        <w:rFonts w:cs="Times New Roman" w:hint="eastAsia"/>
      </w:rPr>
    </w:lvl>
    <w:lvl w:ilvl="7">
      <w:start w:val="1"/>
      <w:numFmt w:val="none"/>
      <w:pStyle w:val="8"/>
      <w:suff w:val="nothing"/>
      <w:lvlText w:val=""/>
      <w:lvlJc w:val="left"/>
      <w:rPr>
        <w:rFonts w:cs="Times New Roman" w:hint="eastAsia"/>
      </w:rPr>
    </w:lvl>
    <w:lvl w:ilvl="8">
      <w:start w:val="1"/>
      <w:numFmt w:val="none"/>
      <w:pStyle w:val="9"/>
      <w:suff w:val="nothing"/>
      <w:lvlText w:val=""/>
      <w:lvlJc w:val="left"/>
      <w:rPr>
        <w:rFonts w:cs="Times New Roman" w:hint="eastAsia"/>
      </w:rPr>
    </w:lvl>
  </w:abstractNum>
  <w:abstractNum w:abstractNumId="21" w15:restartNumberingAfterBreak="0">
    <w:nsid w:val="3EC96953"/>
    <w:multiLevelType w:val="hybridMultilevel"/>
    <w:tmpl w:val="AF303C0E"/>
    <w:lvl w:ilvl="0" w:tplc="0409000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461" w:hanging="420"/>
      </w:pPr>
      <w:rPr>
        <w:rFonts w:ascii="Wingdings" w:hAnsi="Wingdings" w:hint="default"/>
      </w:rPr>
    </w:lvl>
  </w:abstractNum>
  <w:abstractNum w:abstractNumId="22" w15:restartNumberingAfterBreak="0">
    <w:nsid w:val="45977B08"/>
    <w:multiLevelType w:val="hybridMultilevel"/>
    <w:tmpl w:val="8FB0E464"/>
    <w:lvl w:ilvl="0" w:tplc="922C48D6">
      <w:start w:val="1"/>
      <w:numFmt w:val="chineseCountingThousand"/>
      <w:lvlText w:val="(%1)"/>
      <w:lvlJc w:val="left"/>
      <w:pPr>
        <w:ind w:left="840" w:hanging="420"/>
      </w:pPr>
      <w:rPr>
        <w:rFonts w:cs="Times New Roman" w:hint="eastAsia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3" w15:restartNumberingAfterBreak="0">
    <w:nsid w:val="483314C2"/>
    <w:multiLevelType w:val="hybridMultilevel"/>
    <w:tmpl w:val="36D6284E"/>
    <w:lvl w:ilvl="0" w:tplc="04090001">
      <w:start w:val="1"/>
      <w:numFmt w:val="bullet"/>
      <w:lvlText w:val=""/>
      <w:lvlJc w:val="left"/>
      <w:pPr>
        <w:ind w:left="126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1" w:hanging="420"/>
      </w:pPr>
      <w:rPr>
        <w:rFonts w:ascii="Wingdings" w:hAnsi="Wingdings" w:hint="default"/>
      </w:rPr>
    </w:lvl>
  </w:abstractNum>
  <w:abstractNum w:abstractNumId="24" w15:restartNumberingAfterBreak="0">
    <w:nsid w:val="4E101080"/>
    <w:multiLevelType w:val="hybridMultilevel"/>
    <w:tmpl w:val="7B2001C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5" w15:restartNumberingAfterBreak="0">
    <w:nsid w:val="4FB17AA2"/>
    <w:multiLevelType w:val="hybridMultilevel"/>
    <w:tmpl w:val="2EFCFA42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6" w15:restartNumberingAfterBreak="0">
    <w:nsid w:val="55B82EC7"/>
    <w:multiLevelType w:val="hybridMultilevel"/>
    <w:tmpl w:val="78641AA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7" w15:restartNumberingAfterBreak="0">
    <w:nsid w:val="55D92B42"/>
    <w:multiLevelType w:val="hybridMultilevel"/>
    <w:tmpl w:val="EB5A5A8A"/>
    <w:lvl w:ilvl="0" w:tplc="04090017">
      <w:start w:val="1"/>
      <w:numFmt w:val="chineseCountingThousand"/>
      <w:lvlText w:val="(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28" w15:restartNumberingAfterBreak="0">
    <w:nsid w:val="5A443393"/>
    <w:multiLevelType w:val="hybridMultilevel"/>
    <w:tmpl w:val="87ECE464"/>
    <w:lvl w:ilvl="0" w:tplc="04090005">
      <w:start w:val="1"/>
      <w:numFmt w:val="bullet"/>
      <w:lvlText w:val="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29" w15:restartNumberingAfterBreak="0">
    <w:nsid w:val="60F57104"/>
    <w:multiLevelType w:val="hybridMultilevel"/>
    <w:tmpl w:val="116E1DB2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30" w15:restartNumberingAfterBreak="0">
    <w:nsid w:val="68C1746B"/>
    <w:multiLevelType w:val="hybridMultilevel"/>
    <w:tmpl w:val="11765F0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1" w15:restartNumberingAfterBreak="0">
    <w:nsid w:val="693A1B14"/>
    <w:multiLevelType w:val="hybridMultilevel"/>
    <w:tmpl w:val="086440E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2" w15:restartNumberingAfterBreak="0">
    <w:nsid w:val="6D5A52CA"/>
    <w:multiLevelType w:val="hybridMultilevel"/>
    <w:tmpl w:val="A3E0612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3" w15:restartNumberingAfterBreak="0">
    <w:nsid w:val="6EAC133D"/>
    <w:multiLevelType w:val="hybridMultilevel"/>
    <w:tmpl w:val="7F2A0306"/>
    <w:lvl w:ilvl="0" w:tplc="04090003">
      <w:start w:val="1"/>
      <w:numFmt w:val="bullet"/>
      <w:lvlText w:val=""/>
      <w:lvlJc w:val="left"/>
      <w:pPr>
        <w:ind w:left="84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1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8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1" w:hanging="420"/>
      </w:pPr>
      <w:rPr>
        <w:rFonts w:ascii="Wingdings" w:hAnsi="Wingdings" w:hint="default"/>
      </w:rPr>
    </w:lvl>
  </w:abstractNum>
  <w:abstractNum w:abstractNumId="34" w15:restartNumberingAfterBreak="0">
    <w:nsid w:val="75B9127C"/>
    <w:multiLevelType w:val="hybridMultilevel"/>
    <w:tmpl w:val="B3D43FEE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num w:numId="1">
    <w:abstractNumId w:val="20"/>
  </w:num>
  <w:num w:numId="2">
    <w:abstractNumId w:val="31"/>
  </w:num>
  <w:num w:numId="3">
    <w:abstractNumId w:val="27"/>
  </w:num>
  <w:num w:numId="4">
    <w:abstractNumId w:val="19"/>
  </w:num>
  <w:num w:numId="5">
    <w:abstractNumId w:val="22"/>
  </w:num>
  <w:num w:numId="6">
    <w:abstractNumId w:val="16"/>
  </w:num>
  <w:num w:numId="7">
    <w:abstractNumId w:val="5"/>
  </w:num>
  <w:num w:numId="8">
    <w:abstractNumId w:val="14"/>
  </w:num>
  <w:num w:numId="9">
    <w:abstractNumId w:val="7"/>
  </w:num>
  <w:num w:numId="10">
    <w:abstractNumId w:val="26"/>
  </w:num>
  <w:num w:numId="11">
    <w:abstractNumId w:val="32"/>
  </w:num>
  <w:num w:numId="12">
    <w:abstractNumId w:val="17"/>
  </w:num>
  <w:num w:numId="13">
    <w:abstractNumId w:val="9"/>
  </w:num>
  <w:num w:numId="14">
    <w:abstractNumId w:val="0"/>
  </w:num>
  <w:num w:numId="15">
    <w:abstractNumId w:val="18"/>
  </w:num>
  <w:num w:numId="16">
    <w:abstractNumId w:val="25"/>
  </w:num>
  <w:num w:numId="17">
    <w:abstractNumId w:val="2"/>
  </w:num>
  <w:num w:numId="18">
    <w:abstractNumId w:val="15"/>
  </w:num>
  <w:num w:numId="19">
    <w:abstractNumId w:val="12"/>
  </w:num>
  <w:num w:numId="20">
    <w:abstractNumId w:val="29"/>
  </w:num>
  <w:num w:numId="21">
    <w:abstractNumId w:val="34"/>
  </w:num>
  <w:num w:numId="22">
    <w:abstractNumId w:val="8"/>
  </w:num>
  <w:num w:numId="23">
    <w:abstractNumId w:val="6"/>
  </w:num>
  <w:num w:numId="24">
    <w:abstractNumId w:val="11"/>
  </w:num>
  <w:num w:numId="25">
    <w:abstractNumId w:val="13"/>
  </w:num>
  <w:num w:numId="26">
    <w:abstractNumId w:val="30"/>
  </w:num>
  <w:num w:numId="27">
    <w:abstractNumId w:val="24"/>
  </w:num>
  <w:num w:numId="28">
    <w:abstractNumId w:val="10"/>
  </w:num>
  <w:num w:numId="29">
    <w:abstractNumId w:val="33"/>
  </w:num>
  <w:num w:numId="30">
    <w:abstractNumId w:val="1"/>
  </w:num>
  <w:num w:numId="31">
    <w:abstractNumId w:val="4"/>
  </w:num>
  <w:num w:numId="32">
    <w:abstractNumId w:val="3"/>
  </w:num>
  <w:num w:numId="33">
    <w:abstractNumId w:val="28"/>
  </w:num>
  <w:num w:numId="34">
    <w:abstractNumId w:val="21"/>
  </w:num>
  <w:num w:numId="35">
    <w:abstractNumId w:val="2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374E"/>
    <w:rsid w:val="000020B9"/>
    <w:rsid w:val="00003421"/>
    <w:rsid w:val="00003567"/>
    <w:rsid w:val="00012848"/>
    <w:rsid w:val="00013829"/>
    <w:rsid w:val="00017819"/>
    <w:rsid w:val="00022453"/>
    <w:rsid w:val="000239E8"/>
    <w:rsid w:val="000241FE"/>
    <w:rsid w:val="000261AF"/>
    <w:rsid w:val="00031D9C"/>
    <w:rsid w:val="00032B51"/>
    <w:rsid w:val="00040443"/>
    <w:rsid w:val="00042C0E"/>
    <w:rsid w:val="00042F71"/>
    <w:rsid w:val="00051F74"/>
    <w:rsid w:val="000530C9"/>
    <w:rsid w:val="000704BA"/>
    <w:rsid w:val="00070898"/>
    <w:rsid w:val="00070E25"/>
    <w:rsid w:val="000730C7"/>
    <w:rsid w:val="00074BC8"/>
    <w:rsid w:val="00076132"/>
    <w:rsid w:val="00076C61"/>
    <w:rsid w:val="00076ED7"/>
    <w:rsid w:val="0008593E"/>
    <w:rsid w:val="00085BCC"/>
    <w:rsid w:val="00085E43"/>
    <w:rsid w:val="00086834"/>
    <w:rsid w:val="00095434"/>
    <w:rsid w:val="0009751C"/>
    <w:rsid w:val="000A18A8"/>
    <w:rsid w:val="000A6834"/>
    <w:rsid w:val="000A7200"/>
    <w:rsid w:val="000A773C"/>
    <w:rsid w:val="000A78CC"/>
    <w:rsid w:val="000B1B22"/>
    <w:rsid w:val="000C1126"/>
    <w:rsid w:val="000C48DA"/>
    <w:rsid w:val="000C578D"/>
    <w:rsid w:val="000C5B64"/>
    <w:rsid w:val="000D161B"/>
    <w:rsid w:val="000D17DB"/>
    <w:rsid w:val="000D5839"/>
    <w:rsid w:val="000D79AE"/>
    <w:rsid w:val="000E6513"/>
    <w:rsid w:val="000E766F"/>
    <w:rsid w:val="000F0C16"/>
    <w:rsid w:val="000F64DA"/>
    <w:rsid w:val="000F7CD6"/>
    <w:rsid w:val="00100255"/>
    <w:rsid w:val="00101FCA"/>
    <w:rsid w:val="0010258A"/>
    <w:rsid w:val="0010258E"/>
    <w:rsid w:val="00103007"/>
    <w:rsid w:val="00103B45"/>
    <w:rsid w:val="001041D4"/>
    <w:rsid w:val="001117C9"/>
    <w:rsid w:val="0011226B"/>
    <w:rsid w:val="0011526A"/>
    <w:rsid w:val="00116137"/>
    <w:rsid w:val="00116A71"/>
    <w:rsid w:val="0012476D"/>
    <w:rsid w:val="001276E4"/>
    <w:rsid w:val="00130CE5"/>
    <w:rsid w:val="00133450"/>
    <w:rsid w:val="00136BC1"/>
    <w:rsid w:val="00137925"/>
    <w:rsid w:val="001400B0"/>
    <w:rsid w:val="001414B8"/>
    <w:rsid w:val="00141C9D"/>
    <w:rsid w:val="00142200"/>
    <w:rsid w:val="00145B5D"/>
    <w:rsid w:val="00147739"/>
    <w:rsid w:val="00147FA6"/>
    <w:rsid w:val="001529CE"/>
    <w:rsid w:val="00153D54"/>
    <w:rsid w:val="001553FE"/>
    <w:rsid w:val="00161528"/>
    <w:rsid w:val="00163FB8"/>
    <w:rsid w:val="00165071"/>
    <w:rsid w:val="00165654"/>
    <w:rsid w:val="00166728"/>
    <w:rsid w:val="00172690"/>
    <w:rsid w:val="00172865"/>
    <w:rsid w:val="00172B9C"/>
    <w:rsid w:val="0017316D"/>
    <w:rsid w:val="00174837"/>
    <w:rsid w:val="00174C47"/>
    <w:rsid w:val="00180839"/>
    <w:rsid w:val="00181AD9"/>
    <w:rsid w:val="00182482"/>
    <w:rsid w:val="00182718"/>
    <w:rsid w:val="00182C14"/>
    <w:rsid w:val="001831E3"/>
    <w:rsid w:val="001840E0"/>
    <w:rsid w:val="001915A4"/>
    <w:rsid w:val="00191BD5"/>
    <w:rsid w:val="0019732C"/>
    <w:rsid w:val="001A0162"/>
    <w:rsid w:val="001A0E9E"/>
    <w:rsid w:val="001A1EA8"/>
    <w:rsid w:val="001A2986"/>
    <w:rsid w:val="001A40B7"/>
    <w:rsid w:val="001A43D9"/>
    <w:rsid w:val="001A7AF1"/>
    <w:rsid w:val="001B40DD"/>
    <w:rsid w:val="001B5A39"/>
    <w:rsid w:val="001D183F"/>
    <w:rsid w:val="001D2A28"/>
    <w:rsid w:val="001D5252"/>
    <w:rsid w:val="001D75AE"/>
    <w:rsid w:val="001D75D6"/>
    <w:rsid w:val="001D7B78"/>
    <w:rsid w:val="001E2D0A"/>
    <w:rsid w:val="001E38C5"/>
    <w:rsid w:val="001E4B4C"/>
    <w:rsid w:val="001E63CF"/>
    <w:rsid w:val="001F2E8C"/>
    <w:rsid w:val="001F417E"/>
    <w:rsid w:val="001F4261"/>
    <w:rsid w:val="001F497F"/>
    <w:rsid w:val="001F5177"/>
    <w:rsid w:val="001F62E6"/>
    <w:rsid w:val="002045B6"/>
    <w:rsid w:val="00210F99"/>
    <w:rsid w:val="00211263"/>
    <w:rsid w:val="00212468"/>
    <w:rsid w:val="002138C0"/>
    <w:rsid w:val="00213924"/>
    <w:rsid w:val="00213971"/>
    <w:rsid w:val="00214021"/>
    <w:rsid w:val="00214122"/>
    <w:rsid w:val="00214ABC"/>
    <w:rsid w:val="00220AA5"/>
    <w:rsid w:val="00230EA7"/>
    <w:rsid w:val="00240FB3"/>
    <w:rsid w:val="002427AB"/>
    <w:rsid w:val="00245019"/>
    <w:rsid w:val="00251473"/>
    <w:rsid w:val="00252595"/>
    <w:rsid w:val="00252DF8"/>
    <w:rsid w:val="0025380A"/>
    <w:rsid w:val="002541C7"/>
    <w:rsid w:val="00255EB0"/>
    <w:rsid w:val="002620C1"/>
    <w:rsid w:val="0026731F"/>
    <w:rsid w:val="002727AE"/>
    <w:rsid w:val="0027381A"/>
    <w:rsid w:val="00273EFE"/>
    <w:rsid w:val="00274B2A"/>
    <w:rsid w:val="00275CB5"/>
    <w:rsid w:val="0028285A"/>
    <w:rsid w:val="002828AA"/>
    <w:rsid w:val="00283CB4"/>
    <w:rsid w:val="00284502"/>
    <w:rsid w:val="002864E7"/>
    <w:rsid w:val="002A19C9"/>
    <w:rsid w:val="002A237B"/>
    <w:rsid w:val="002A2500"/>
    <w:rsid w:val="002A517E"/>
    <w:rsid w:val="002A5DC4"/>
    <w:rsid w:val="002A602C"/>
    <w:rsid w:val="002A7749"/>
    <w:rsid w:val="002B04C5"/>
    <w:rsid w:val="002B0A85"/>
    <w:rsid w:val="002B412F"/>
    <w:rsid w:val="002B7070"/>
    <w:rsid w:val="002C1213"/>
    <w:rsid w:val="002C1FFD"/>
    <w:rsid w:val="002C3CF8"/>
    <w:rsid w:val="002C46CD"/>
    <w:rsid w:val="002C6D3B"/>
    <w:rsid w:val="002D5D1A"/>
    <w:rsid w:val="002D5DEF"/>
    <w:rsid w:val="002D69A0"/>
    <w:rsid w:val="002E0AE4"/>
    <w:rsid w:val="002E1D5F"/>
    <w:rsid w:val="002E1F6F"/>
    <w:rsid w:val="002E20EB"/>
    <w:rsid w:val="002E2A02"/>
    <w:rsid w:val="002E39EA"/>
    <w:rsid w:val="002F3B69"/>
    <w:rsid w:val="002F3CF7"/>
    <w:rsid w:val="002F7289"/>
    <w:rsid w:val="00300680"/>
    <w:rsid w:val="00300B77"/>
    <w:rsid w:val="00300EB7"/>
    <w:rsid w:val="0030451E"/>
    <w:rsid w:val="0030742D"/>
    <w:rsid w:val="003112EC"/>
    <w:rsid w:val="003249D4"/>
    <w:rsid w:val="00324D84"/>
    <w:rsid w:val="00327DF8"/>
    <w:rsid w:val="00333841"/>
    <w:rsid w:val="00336454"/>
    <w:rsid w:val="0034081F"/>
    <w:rsid w:val="00343223"/>
    <w:rsid w:val="00344C03"/>
    <w:rsid w:val="00345831"/>
    <w:rsid w:val="00345854"/>
    <w:rsid w:val="00346C03"/>
    <w:rsid w:val="0035147D"/>
    <w:rsid w:val="00353AAD"/>
    <w:rsid w:val="00353F3A"/>
    <w:rsid w:val="00357F89"/>
    <w:rsid w:val="00360182"/>
    <w:rsid w:val="00360D57"/>
    <w:rsid w:val="00365155"/>
    <w:rsid w:val="003659AE"/>
    <w:rsid w:val="00377BC1"/>
    <w:rsid w:val="00382A98"/>
    <w:rsid w:val="003853B1"/>
    <w:rsid w:val="0039358F"/>
    <w:rsid w:val="00396185"/>
    <w:rsid w:val="003A04E7"/>
    <w:rsid w:val="003A26E6"/>
    <w:rsid w:val="003A2A18"/>
    <w:rsid w:val="003A2C7F"/>
    <w:rsid w:val="003A5C7A"/>
    <w:rsid w:val="003A78FD"/>
    <w:rsid w:val="003B1F60"/>
    <w:rsid w:val="003B2509"/>
    <w:rsid w:val="003B2FCA"/>
    <w:rsid w:val="003B4BEB"/>
    <w:rsid w:val="003B579C"/>
    <w:rsid w:val="003B618D"/>
    <w:rsid w:val="003B6991"/>
    <w:rsid w:val="003B7297"/>
    <w:rsid w:val="003C3CBB"/>
    <w:rsid w:val="003D0B2A"/>
    <w:rsid w:val="003D1A4D"/>
    <w:rsid w:val="003D4D05"/>
    <w:rsid w:val="003D7ED0"/>
    <w:rsid w:val="003E2D1A"/>
    <w:rsid w:val="003E3C91"/>
    <w:rsid w:val="003F0CA2"/>
    <w:rsid w:val="003F662A"/>
    <w:rsid w:val="00403429"/>
    <w:rsid w:val="00410290"/>
    <w:rsid w:val="00413D14"/>
    <w:rsid w:val="00417639"/>
    <w:rsid w:val="004205DB"/>
    <w:rsid w:val="004231F5"/>
    <w:rsid w:val="00423604"/>
    <w:rsid w:val="00427398"/>
    <w:rsid w:val="004310C3"/>
    <w:rsid w:val="0043157A"/>
    <w:rsid w:val="0043308A"/>
    <w:rsid w:val="00435D72"/>
    <w:rsid w:val="00436C2D"/>
    <w:rsid w:val="00440F5C"/>
    <w:rsid w:val="0044209D"/>
    <w:rsid w:val="00444528"/>
    <w:rsid w:val="00444816"/>
    <w:rsid w:val="004536C1"/>
    <w:rsid w:val="004575F8"/>
    <w:rsid w:val="00457CD9"/>
    <w:rsid w:val="00460CB6"/>
    <w:rsid w:val="004615CB"/>
    <w:rsid w:val="00464533"/>
    <w:rsid w:val="00466136"/>
    <w:rsid w:val="00467B0A"/>
    <w:rsid w:val="00470D51"/>
    <w:rsid w:val="004740F6"/>
    <w:rsid w:val="00484453"/>
    <w:rsid w:val="00485FE4"/>
    <w:rsid w:val="004925CB"/>
    <w:rsid w:val="00496342"/>
    <w:rsid w:val="004A1D0E"/>
    <w:rsid w:val="004A49CD"/>
    <w:rsid w:val="004A59FC"/>
    <w:rsid w:val="004A72EB"/>
    <w:rsid w:val="004C03E1"/>
    <w:rsid w:val="004C095C"/>
    <w:rsid w:val="004D48EA"/>
    <w:rsid w:val="004E12D4"/>
    <w:rsid w:val="004E1C1A"/>
    <w:rsid w:val="004E23A0"/>
    <w:rsid w:val="004E2B8B"/>
    <w:rsid w:val="004E5FB4"/>
    <w:rsid w:val="004E6B8B"/>
    <w:rsid w:val="004F1673"/>
    <w:rsid w:val="004F1FE1"/>
    <w:rsid w:val="004F334C"/>
    <w:rsid w:val="004F38B7"/>
    <w:rsid w:val="004F3A50"/>
    <w:rsid w:val="004F4E3F"/>
    <w:rsid w:val="004F51F1"/>
    <w:rsid w:val="004F557C"/>
    <w:rsid w:val="0050083E"/>
    <w:rsid w:val="00502D06"/>
    <w:rsid w:val="00503391"/>
    <w:rsid w:val="005068F4"/>
    <w:rsid w:val="00507EFC"/>
    <w:rsid w:val="00510CEF"/>
    <w:rsid w:val="0051183F"/>
    <w:rsid w:val="00512F3C"/>
    <w:rsid w:val="00515E01"/>
    <w:rsid w:val="0052457A"/>
    <w:rsid w:val="0052489B"/>
    <w:rsid w:val="00527490"/>
    <w:rsid w:val="0052776D"/>
    <w:rsid w:val="0053443E"/>
    <w:rsid w:val="00534BD7"/>
    <w:rsid w:val="005352AB"/>
    <w:rsid w:val="0054095E"/>
    <w:rsid w:val="0054506D"/>
    <w:rsid w:val="00551FE5"/>
    <w:rsid w:val="00554C1E"/>
    <w:rsid w:val="00562DE6"/>
    <w:rsid w:val="00563E8D"/>
    <w:rsid w:val="005668F9"/>
    <w:rsid w:val="00572023"/>
    <w:rsid w:val="00581F61"/>
    <w:rsid w:val="0058227F"/>
    <w:rsid w:val="00583D9E"/>
    <w:rsid w:val="005848D1"/>
    <w:rsid w:val="00595759"/>
    <w:rsid w:val="005B0B0E"/>
    <w:rsid w:val="005B560C"/>
    <w:rsid w:val="005B60B0"/>
    <w:rsid w:val="005B75D1"/>
    <w:rsid w:val="005C2165"/>
    <w:rsid w:val="005C2EBE"/>
    <w:rsid w:val="005C3FE9"/>
    <w:rsid w:val="005C4F04"/>
    <w:rsid w:val="005C5838"/>
    <w:rsid w:val="005C58A9"/>
    <w:rsid w:val="005D5050"/>
    <w:rsid w:val="005D590D"/>
    <w:rsid w:val="005D7E32"/>
    <w:rsid w:val="005E0968"/>
    <w:rsid w:val="005E28BC"/>
    <w:rsid w:val="005E442E"/>
    <w:rsid w:val="005E44A4"/>
    <w:rsid w:val="005E4E88"/>
    <w:rsid w:val="005E7926"/>
    <w:rsid w:val="005E7C41"/>
    <w:rsid w:val="005E7CD6"/>
    <w:rsid w:val="005F08AE"/>
    <w:rsid w:val="005F0C24"/>
    <w:rsid w:val="005F590F"/>
    <w:rsid w:val="005F684A"/>
    <w:rsid w:val="005F7BB4"/>
    <w:rsid w:val="006041F2"/>
    <w:rsid w:val="00611A51"/>
    <w:rsid w:val="00613113"/>
    <w:rsid w:val="0061475E"/>
    <w:rsid w:val="00615860"/>
    <w:rsid w:val="00616BF2"/>
    <w:rsid w:val="006206CE"/>
    <w:rsid w:val="00622761"/>
    <w:rsid w:val="00622A6A"/>
    <w:rsid w:val="00624F54"/>
    <w:rsid w:val="00630B7D"/>
    <w:rsid w:val="006314D5"/>
    <w:rsid w:val="006321B3"/>
    <w:rsid w:val="006367EC"/>
    <w:rsid w:val="00640307"/>
    <w:rsid w:val="00641755"/>
    <w:rsid w:val="0064416E"/>
    <w:rsid w:val="006442FA"/>
    <w:rsid w:val="00645FAF"/>
    <w:rsid w:val="00647BFF"/>
    <w:rsid w:val="00654A0B"/>
    <w:rsid w:val="0065636F"/>
    <w:rsid w:val="00656438"/>
    <w:rsid w:val="00663343"/>
    <w:rsid w:val="006714DD"/>
    <w:rsid w:val="00671F4E"/>
    <w:rsid w:val="006727B1"/>
    <w:rsid w:val="00673126"/>
    <w:rsid w:val="00674B05"/>
    <w:rsid w:val="00674B46"/>
    <w:rsid w:val="00675287"/>
    <w:rsid w:val="0067627A"/>
    <w:rsid w:val="00676B1A"/>
    <w:rsid w:val="00682171"/>
    <w:rsid w:val="0068314E"/>
    <w:rsid w:val="00684D63"/>
    <w:rsid w:val="006859E2"/>
    <w:rsid w:val="006864DF"/>
    <w:rsid w:val="00690BCC"/>
    <w:rsid w:val="0069146A"/>
    <w:rsid w:val="0069244E"/>
    <w:rsid w:val="00697A99"/>
    <w:rsid w:val="006A06A2"/>
    <w:rsid w:val="006A354E"/>
    <w:rsid w:val="006A3892"/>
    <w:rsid w:val="006A3A5C"/>
    <w:rsid w:val="006A7645"/>
    <w:rsid w:val="006B1A5B"/>
    <w:rsid w:val="006B42BB"/>
    <w:rsid w:val="006C12E3"/>
    <w:rsid w:val="006C5480"/>
    <w:rsid w:val="006C5ABB"/>
    <w:rsid w:val="006D1ED2"/>
    <w:rsid w:val="006D60AD"/>
    <w:rsid w:val="006D75CD"/>
    <w:rsid w:val="006D79DD"/>
    <w:rsid w:val="006E1610"/>
    <w:rsid w:val="006E1D8E"/>
    <w:rsid w:val="006E291C"/>
    <w:rsid w:val="006E35AB"/>
    <w:rsid w:val="006E4F6F"/>
    <w:rsid w:val="006E6F2B"/>
    <w:rsid w:val="006E7FB7"/>
    <w:rsid w:val="006F059C"/>
    <w:rsid w:val="006F397C"/>
    <w:rsid w:val="006F4C88"/>
    <w:rsid w:val="006F5FAC"/>
    <w:rsid w:val="006F691D"/>
    <w:rsid w:val="00703A53"/>
    <w:rsid w:val="00704B84"/>
    <w:rsid w:val="007063A9"/>
    <w:rsid w:val="00707DC5"/>
    <w:rsid w:val="00707E42"/>
    <w:rsid w:val="00721F01"/>
    <w:rsid w:val="007227BD"/>
    <w:rsid w:val="00725B3A"/>
    <w:rsid w:val="007508FB"/>
    <w:rsid w:val="007514BD"/>
    <w:rsid w:val="0075447B"/>
    <w:rsid w:val="007568C7"/>
    <w:rsid w:val="007629C6"/>
    <w:rsid w:val="00766A82"/>
    <w:rsid w:val="00767B3C"/>
    <w:rsid w:val="00774CD7"/>
    <w:rsid w:val="00777AD5"/>
    <w:rsid w:val="00781010"/>
    <w:rsid w:val="00784490"/>
    <w:rsid w:val="00785C75"/>
    <w:rsid w:val="00785CE9"/>
    <w:rsid w:val="00796F35"/>
    <w:rsid w:val="007976D1"/>
    <w:rsid w:val="007A3009"/>
    <w:rsid w:val="007A3F00"/>
    <w:rsid w:val="007A5E34"/>
    <w:rsid w:val="007B0916"/>
    <w:rsid w:val="007B0A2D"/>
    <w:rsid w:val="007B72C0"/>
    <w:rsid w:val="007C3C02"/>
    <w:rsid w:val="007C41D8"/>
    <w:rsid w:val="007C589D"/>
    <w:rsid w:val="007C5A55"/>
    <w:rsid w:val="007C7C71"/>
    <w:rsid w:val="007D0446"/>
    <w:rsid w:val="007D3F7B"/>
    <w:rsid w:val="007D6627"/>
    <w:rsid w:val="007D6783"/>
    <w:rsid w:val="007E5860"/>
    <w:rsid w:val="007E74D5"/>
    <w:rsid w:val="007F15C8"/>
    <w:rsid w:val="007F280E"/>
    <w:rsid w:val="008012D8"/>
    <w:rsid w:val="0080602B"/>
    <w:rsid w:val="00810FD7"/>
    <w:rsid w:val="00811E75"/>
    <w:rsid w:val="00812B27"/>
    <w:rsid w:val="0081391E"/>
    <w:rsid w:val="00813AD4"/>
    <w:rsid w:val="0081715A"/>
    <w:rsid w:val="00817B78"/>
    <w:rsid w:val="00821011"/>
    <w:rsid w:val="00822DF4"/>
    <w:rsid w:val="00824464"/>
    <w:rsid w:val="00832596"/>
    <w:rsid w:val="00835C37"/>
    <w:rsid w:val="008369B0"/>
    <w:rsid w:val="00837230"/>
    <w:rsid w:val="00837914"/>
    <w:rsid w:val="00841A76"/>
    <w:rsid w:val="00841B09"/>
    <w:rsid w:val="008422F1"/>
    <w:rsid w:val="00844470"/>
    <w:rsid w:val="00846A1B"/>
    <w:rsid w:val="00851F6A"/>
    <w:rsid w:val="00853386"/>
    <w:rsid w:val="00854371"/>
    <w:rsid w:val="00856D2E"/>
    <w:rsid w:val="00856F04"/>
    <w:rsid w:val="008649AC"/>
    <w:rsid w:val="00865611"/>
    <w:rsid w:val="00870030"/>
    <w:rsid w:val="00870134"/>
    <w:rsid w:val="00871F30"/>
    <w:rsid w:val="0087395B"/>
    <w:rsid w:val="00880070"/>
    <w:rsid w:val="0088378A"/>
    <w:rsid w:val="008863D8"/>
    <w:rsid w:val="008867A1"/>
    <w:rsid w:val="00886950"/>
    <w:rsid w:val="00893B65"/>
    <w:rsid w:val="008A2523"/>
    <w:rsid w:val="008A5894"/>
    <w:rsid w:val="008B1888"/>
    <w:rsid w:val="008B2165"/>
    <w:rsid w:val="008B5E7A"/>
    <w:rsid w:val="008D054F"/>
    <w:rsid w:val="008D40D6"/>
    <w:rsid w:val="008D43B1"/>
    <w:rsid w:val="008D5A8B"/>
    <w:rsid w:val="008D6123"/>
    <w:rsid w:val="008D6752"/>
    <w:rsid w:val="008E1DAC"/>
    <w:rsid w:val="008E1F9C"/>
    <w:rsid w:val="008E2F63"/>
    <w:rsid w:val="008E3EB3"/>
    <w:rsid w:val="008E5114"/>
    <w:rsid w:val="008F52E8"/>
    <w:rsid w:val="008F7EBE"/>
    <w:rsid w:val="009016F6"/>
    <w:rsid w:val="00902541"/>
    <w:rsid w:val="009031AB"/>
    <w:rsid w:val="00903FCE"/>
    <w:rsid w:val="00904896"/>
    <w:rsid w:val="00904B49"/>
    <w:rsid w:val="00905FEF"/>
    <w:rsid w:val="00910DFC"/>
    <w:rsid w:val="00915D5B"/>
    <w:rsid w:val="00920F4D"/>
    <w:rsid w:val="00920FC2"/>
    <w:rsid w:val="00923546"/>
    <w:rsid w:val="00924CD5"/>
    <w:rsid w:val="00926100"/>
    <w:rsid w:val="00926927"/>
    <w:rsid w:val="00927B71"/>
    <w:rsid w:val="00932861"/>
    <w:rsid w:val="00932DC5"/>
    <w:rsid w:val="009349C3"/>
    <w:rsid w:val="00937A10"/>
    <w:rsid w:val="00937DD9"/>
    <w:rsid w:val="00940538"/>
    <w:rsid w:val="00940ADA"/>
    <w:rsid w:val="0094456B"/>
    <w:rsid w:val="009463B9"/>
    <w:rsid w:val="0095493C"/>
    <w:rsid w:val="0095543F"/>
    <w:rsid w:val="0095586F"/>
    <w:rsid w:val="00957F47"/>
    <w:rsid w:val="009610CE"/>
    <w:rsid w:val="00965B64"/>
    <w:rsid w:val="009678AC"/>
    <w:rsid w:val="009731FA"/>
    <w:rsid w:val="00974034"/>
    <w:rsid w:val="00975029"/>
    <w:rsid w:val="009765BA"/>
    <w:rsid w:val="009839BD"/>
    <w:rsid w:val="00995691"/>
    <w:rsid w:val="009A07B5"/>
    <w:rsid w:val="009A31E0"/>
    <w:rsid w:val="009A33FB"/>
    <w:rsid w:val="009A57A8"/>
    <w:rsid w:val="009A5B02"/>
    <w:rsid w:val="009B1233"/>
    <w:rsid w:val="009B1942"/>
    <w:rsid w:val="009B329D"/>
    <w:rsid w:val="009B3FA7"/>
    <w:rsid w:val="009B6420"/>
    <w:rsid w:val="009B6CD6"/>
    <w:rsid w:val="009B7FDD"/>
    <w:rsid w:val="009C350B"/>
    <w:rsid w:val="009C4134"/>
    <w:rsid w:val="009C4A13"/>
    <w:rsid w:val="009C6E6C"/>
    <w:rsid w:val="009D35A1"/>
    <w:rsid w:val="009D42E8"/>
    <w:rsid w:val="009D5231"/>
    <w:rsid w:val="009E0101"/>
    <w:rsid w:val="009E2943"/>
    <w:rsid w:val="009E314F"/>
    <w:rsid w:val="009E4CBB"/>
    <w:rsid w:val="009F73A5"/>
    <w:rsid w:val="00A00BF4"/>
    <w:rsid w:val="00A00E02"/>
    <w:rsid w:val="00A01287"/>
    <w:rsid w:val="00A04C53"/>
    <w:rsid w:val="00A060C3"/>
    <w:rsid w:val="00A12AC1"/>
    <w:rsid w:val="00A14139"/>
    <w:rsid w:val="00A14BAC"/>
    <w:rsid w:val="00A1787F"/>
    <w:rsid w:val="00A2135D"/>
    <w:rsid w:val="00A2136F"/>
    <w:rsid w:val="00A26CA6"/>
    <w:rsid w:val="00A35605"/>
    <w:rsid w:val="00A36AA4"/>
    <w:rsid w:val="00A375A8"/>
    <w:rsid w:val="00A40371"/>
    <w:rsid w:val="00A44D1D"/>
    <w:rsid w:val="00A45F96"/>
    <w:rsid w:val="00A50580"/>
    <w:rsid w:val="00A52634"/>
    <w:rsid w:val="00A53F12"/>
    <w:rsid w:val="00A642B2"/>
    <w:rsid w:val="00A66EDC"/>
    <w:rsid w:val="00A67374"/>
    <w:rsid w:val="00A72F22"/>
    <w:rsid w:val="00A80E25"/>
    <w:rsid w:val="00A80E4E"/>
    <w:rsid w:val="00A81512"/>
    <w:rsid w:val="00A83472"/>
    <w:rsid w:val="00A86D90"/>
    <w:rsid w:val="00A87E28"/>
    <w:rsid w:val="00A9132F"/>
    <w:rsid w:val="00A91938"/>
    <w:rsid w:val="00A940A1"/>
    <w:rsid w:val="00A9470B"/>
    <w:rsid w:val="00A95168"/>
    <w:rsid w:val="00A96931"/>
    <w:rsid w:val="00AA0589"/>
    <w:rsid w:val="00AB057D"/>
    <w:rsid w:val="00AB2B2F"/>
    <w:rsid w:val="00AB4A5B"/>
    <w:rsid w:val="00AB5E65"/>
    <w:rsid w:val="00AB7134"/>
    <w:rsid w:val="00AC068E"/>
    <w:rsid w:val="00AC085A"/>
    <w:rsid w:val="00AC3624"/>
    <w:rsid w:val="00AD5723"/>
    <w:rsid w:val="00AD610C"/>
    <w:rsid w:val="00AE1101"/>
    <w:rsid w:val="00AE5C19"/>
    <w:rsid w:val="00AE7134"/>
    <w:rsid w:val="00AF1A86"/>
    <w:rsid w:val="00AF1C4A"/>
    <w:rsid w:val="00AF2647"/>
    <w:rsid w:val="00AF445F"/>
    <w:rsid w:val="00B0351C"/>
    <w:rsid w:val="00B04700"/>
    <w:rsid w:val="00B109DF"/>
    <w:rsid w:val="00B131C8"/>
    <w:rsid w:val="00B13B0C"/>
    <w:rsid w:val="00B13FDA"/>
    <w:rsid w:val="00B15C59"/>
    <w:rsid w:val="00B172A1"/>
    <w:rsid w:val="00B17D25"/>
    <w:rsid w:val="00B22BDC"/>
    <w:rsid w:val="00B2384F"/>
    <w:rsid w:val="00B239D5"/>
    <w:rsid w:val="00B26372"/>
    <w:rsid w:val="00B32424"/>
    <w:rsid w:val="00B34641"/>
    <w:rsid w:val="00B34A3F"/>
    <w:rsid w:val="00B502D9"/>
    <w:rsid w:val="00B51843"/>
    <w:rsid w:val="00B569AF"/>
    <w:rsid w:val="00B60F50"/>
    <w:rsid w:val="00B62F7D"/>
    <w:rsid w:val="00B64D91"/>
    <w:rsid w:val="00B66892"/>
    <w:rsid w:val="00B70DEA"/>
    <w:rsid w:val="00B70F61"/>
    <w:rsid w:val="00B7116F"/>
    <w:rsid w:val="00B717D7"/>
    <w:rsid w:val="00B73A01"/>
    <w:rsid w:val="00B74084"/>
    <w:rsid w:val="00B77A3F"/>
    <w:rsid w:val="00B77ED8"/>
    <w:rsid w:val="00B815D9"/>
    <w:rsid w:val="00B82264"/>
    <w:rsid w:val="00B8269C"/>
    <w:rsid w:val="00B84E17"/>
    <w:rsid w:val="00B90849"/>
    <w:rsid w:val="00B925C1"/>
    <w:rsid w:val="00B92A67"/>
    <w:rsid w:val="00B93671"/>
    <w:rsid w:val="00B94136"/>
    <w:rsid w:val="00B94E0F"/>
    <w:rsid w:val="00B956A8"/>
    <w:rsid w:val="00B958BA"/>
    <w:rsid w:val="00BA0FE2"/>
    <w:rsid w:val="00BA2DD0"/>
    <w:rsid w:val="00BA3C21"/>
    <w:rsid w:val="00BA5A02"/>
    <w:rsid w:val="00BB03C8"/>
    <w:rsid w:val="00BB48EB"/>
    <w:rsid w:val="00BB52F6"/>
    <w:rsid w:val="00BC28F2"/>
    <w:rsid w:val="00BC3325"/>
    <w:rsid w:val="00BC4C7B"/>
    <w:rsid w:val="00BC5365"/>
    <w:rsid w:val="00BC7C38"/>
    <w:rsid w:val="00BD58D6"/>
    <w:rsid w:val="00BE1C29"/>
    <w:rsid w:val="00BE364B"/>
    <w:rsid w:val="00BE5752"/>
    <w:rsid w:val="00BE5E52"/>
    <w:rsid w:val="00BF5EB5"/>
    <w:rsid w:val="00BF6C33"/>
    <w:rsid w:val="00C011BE"/>
    <w:rsid w:val="00C066DB"/>
    <w:rsid w:val="00C109B6"/>
    <w:rsid w:val="00C13ADA"/>
    <w:rsid w:val="00C21A04"/>
    <w:rsid w:val="00C22539"/>
    <w:rsid w:val="00C237BC"/>
    <w:rsid w:val="00C251F2"/>
    <w:rsid w:val="00C304C4"/>
    <w:rsid w:val="00C31673"/>
    <w:rsid w:val="00C3250B"/>
    <w:rsid w:val="00C40D52"/>
    <w:rsid w:val="00C410CC"/>
    <w:rsid w:val="00C4555A"/>
    <w:rsid w:val="00C50E37"/>
    <w:rsid w:val="00C51983"/>
    <w:rsid w:val="00C52E49"/>
    <w:rsid w:val="00C5374E"/>
    <w:rsid w:val="00C546C4"/>
    <w:rsid w:val="00C62EBA"/>
    <w:rsid w:val="00C638C0"/>
    <w:rsid w:val="00C640F2"/>
    <w:rsid w:val="00C65457"/>
    <w:rsid w:val="00C656BF"/>
    <w:rsid w:val="00C6771A"/>
    <w:rsid w:val="00C719E6"/>
    <w:rsid w:val="00C7598C"/>
    <w:rsid w:val="00C80210"/>
    <w:rsid w:val="00C87248"/>
    <w:rsid w:val="00C874C0"/>
    <w:rsid w:val="00C93786"/>
    <w:rsid w:val="00CA4C2F"/>
    <w:rsid w:val="00CA4CF1"/>
    <w:rsid w:val="00CA7CAB"/>
    <w:rsid w:val="00CB4D2C"/>
    <w:rsid w:val="00CB5312"/>
    <w:rsid w:val="00CB76C4"/>
    <w:rsid w:val="00CD1C82"/>
    <w:rsid w:val="00CD286E"/>
    <w:rsid w:val="00CE04B1"/>
    <w:rsid w:val="00CE0CB0"/>
    <w:rsid w:val="00CE1DFC"/>
    <w:rsid w:val="00CE2491"/>
    <w:rsid w:val="00CE6D6B"/>
    <w:rsid w:val="00CF1610"/>
    <w:rsid w:val="00CF51C4"/>
    <w:rsid w:val="00CF5632"/>
    <w:rsid w:val="00CF6819"/>
    <w:rsid w:val="00CF7FF3"/>
    <w:rsid w:val="00D057F2"/>
    <w:rsid w:val="00D0684F"/>
    <w:rsid w:val="00D12B54"/>
    <w:rsid w:val="00D141BA"/>
    <w:rsid w:val="00D1501E"/>
    <w:rsid w:val="00D15A19"/>
    <w:rsid w:val="00D16344"/>
    <w:rsid w:val="00D207A6"/>
    <w:rsid w:val="00D21300"/>
    <w:rsid w:val="00D311FF"/>
    <w:rsid w:val="00D32F03"/>
    <w:rsid w:val="00D33260"/>
    <w:rsid w:val="00D34F3A"/>
    <w:rsid w:val="00D37B17"/>
    <w:rsid w:val="00D37B50"/>
    <w:rsid w:val="00D42B4A"/>
    <w:rsid w:val="00D4419C"/>
    <w:rsid w:val="00D453AE"/>
    <w:rsid w:val="00D5133D"/>
    <w:rsid w:val="00D51DF9"/>
    <w:rsid w:val="00D5720B"/>
    <w:rsid w:val="00D576EC"/>
    <w:rsid w:val="00D57F36"/>
    <w:rsid w:val="00D625DB"/>
    <w:rsid w:val="00D63290"/>
    <w:rsid w:val="00D661E2"/>
    <w:rsid w:val="00D70EB0"/>
    <w:rsid w:val="00D71E63"/>
    <w:rsid w:val="00D73E67"/>
    <w:rsid w:val="00D75360"/>
    <w:rsid w:val="00D76830"/>
    <w:rsid w:val="00D80065"/>
    <w:rsid w:val="00D819B3"/>
    <w:rsid w:val="00D824BA"/>
    <w:rsid w:val="00D87397"/>
    <w:rsid w:val="00D9040C"/>
    <w:rsid w:val="00D96702"/>
    <w:rsid w:val="00D97B45"/>
    <w:rsid w:val="00DA08C0"/>
    <w:rsid w:val="00DA2066"/>
    <w:rsid w:val="00DA70AB"/>
    <w:rsid w:val="00DB3AC1"/>
    <w:rsid w:val="00DC507D"/>
    <w:rsid w:val="00DD2506"/>
    <w:rsid w:val="00DD2627"/>
    <w:rsid w:val="00DD2DD6"/>
    <w:rsid w:val="00DD450E"/>
    <w:rsid w:val="00DD55EA"/>
    <w:rsid w:val="00DD669E"/>
    <w:rsid w:val="00DD6AFD"/>
    <w:rsid w:val="00DE46BA"/>
    <w:rsid w:val="00DF08ED"/>
    <w:rsid w:val="00DF6C33"/>
    <w:rsid w:val="00DF7DAF"/>
    <w:rsid w:val="00E0211C"/>
    <w:rsid w:val="00E03EDD"/>
    <w:rsid w:val="00E055CC"/>
    <w:rsid w:val="00E05815"/>
    <w:rsid w:val="00E10D00"/>
    <w:rsid w:val="00E12AFF"/>
    <w:rsid w:val="00E14A8B"/>
    <w:rsid w:val="00E2057B"/>
    <w:rsid w:val="00E20703"/>
    <w:rsid w:val="00E20715"/>
    <w:rsid w:val="00E2145D"/>
    <w:rsid w:val="00E232DC"/>
    <w:rsid w:val="00E36775"/>
    <w:rsid w:val="00E4072F"/>
    <w:rsid w:val="00E434DA"/>
    <w:rsid w:val="00E504F0"/>
    <w:rsid w:val="00E52147"/>
    <w:rsid w:val="00E52A0B"/>
    <w:rsid w:val="00E52EF3"/>
    <w:rsid w:val="00E54F23"/>
    <w:rsid w:val="00E57D71"/>
    <w:rsid w:val="00E672BC"/>
    <w:rsid w:val="00E712D2"/>
    <w:rsid w:val="00E71C0E"/>
    <w:rsid w:val="00E72804"/>
    <w:rsid w:val="00E75EEC"/>
    <w:rsid w:val="00E76E74"/>
    <w:rsid w:val="00E77E4E"/>
    <w:rsid w:val="00E84670"/>
    <w:rsid w:val="00E87A0F"/>
    <w:rsid w:val="00E925EF"/>
    <w:rsid w:val="00EA0061"/>
    <w:rsid w:val="00EA2CF8"/>
    <w:rsid w:val="00EB0BD4"/>
    <w:rsid w:val="00EB0C78"/>
    <w:rsid w:val="00EB2F60"/>
    <w:rsid w:val="00EB58AC"/>
    <w:rsid w:val="00EB7A1D"/>
    <w:rsid w:val="00EC3021"/>
    <w:rsid w:val="00EC5447"/>
    <w:rsid w:val="00EC5D03"/>
    <w:rsid w:val="00ED233A"/>
    <w:rsid w:val="00ED29D3"/>
    <w:rsid w:val="00ED2D5D"/>
    <w:rsid w:val="00EE12B1"/>
    <w:rsid w:val="00EE2734"/>
    <w:rsid w:val="00EF668E"/>
    <w:rsid w:val="00EF6C00"/>
    <w:rsid w:val="00F00E2B"/>
    <w:rsid w:val="00F00E5E"/>
    <w:rsid w:val="00F01991"/>
    <w:rsid w:val="00F01D8D"/>
    <w:rsid w:val="00F020C2"/>
    <w:rsid w:val="00F029A4"/>
    <w:rsid w:val="00F03225"/>
    <w:rsid w:val="00F0609A"/>
    <w:rsid w:val="00F14A4F"/>
    <w:rsid w:val="00F14CEF"/>
    <w:rsid w:val="00F2015A"/>
    <w:rsid w:val="00F3029C"/>
    <w:rsid w:val="00F323CF"/>
    <w:rsid w:val="00F358C7"/>
    <w:rsid w:val="00F40BC0"/>
    <w:rsid w:val="00F41685"/>
    <w:rsid w:val="00F4301E"/>
    <w:rsid w:val="00F437FD"/>
    <w:rsid w:val="00F43983"/>
    <w:rsid w:val="00F448CC"/>
    <w:rsid w:val="00F457B3"/>
    <w:rsid w:val="00F462DB"/>
    <w:rsid w:val="00F46710"/>
    <w:rsid w:val="00F4758A"/>
    <w:rsid w:val="00F5088A"/>
    <w:rsid w:val="00F50946"/>
    <w:rsid w:val="00F55CA9"/>
    <w:rsid w:val="00F567D0"/>
    <w:rsid w:val="00F57F80"/>
    <w:rsid w:val="00F62741"/>
    <w:rsid w:val="00F7082D"/>
    <w:rsid w:val="00F741F4"/>
    <w:rsid w:val="00F75861"/>
    <w:rsid w:val="00F80B09"/>
    <w:rsid w:val="00F81726"/>
    <w:rsid w:val="00F81FB8"/>
    <w:rsid w:val="00F82294"/>
    <w:rsid w:val="00F831FF"/>
    <w:rsid w:val="00F83876"/>
    <w:rsid w:val="00F840EF"/>
    <w:rsid w:val="00F8443D"/>
    <w:rsid w:val="00F8707D"/>
    <w:rsid w:val="00F91283"/>
    <w:rsid w:val="00F943CB"/>
    <w:rsid w:val="00F951E6"/>
    <w:rsid w:val="00F9786E"/>
    <w:rsid w:val="00F97C30"/>
    <w:rsid w:val="00FA22F1"/>
    <w:rsid w:val="00FA2E7B"/>
    <w:rsid w:val="00FA5258"/>
    <w:rsid w:val="00FB1AFB"/>
    <w:rsid w:val="00FB1CDE"/>
    <w:rsid w:val="00FB1EF6"/>
    <w:rsid w:val="00FC246F"/>
    <w:rsid w:val="00FC3505"/>
    <w:rsid w:val="00FD0822"/>
    <w:rsid w:val="00FD1CC9"/>
    <w:rsid w:val="00FE0EC3"/>
    <w:rsid w:val="00FE6F96"/>
    <w:rsid w:val="00FF1B3A"/>
    <w:rsid w:val="00FF6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4260896"/>
  <w15:docId w15:val="{6B999246-C77F-4167-A753-B639372C0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3">
    <w:lsdException w:name="Normal" w:qFormat="1"/>
    <w:lsdException w:name="heading 1" w:uiPriority="99" w:qFormat="1"/>
    <w:lsdException w:name="heading 2" w:semiHidden="1" w:uiPriority="99" w:unhideWhenUsed="1" w:qFormat="1"/>
    <w:lsdException w:name="heading 3" w:semiHidden="1" w:uiPriority="99" w:unhideWhenUsed="1" w:qFormat="1"/>
    <w:lsdException w:name="heading 4" w:semiHidden="1" w:uiPriority="99" w:unhideWhenUsed="1" w:qFormat="1"/>
    <w:lsdException w:name="heading 5" w:semiHidden="1" w:uiPriority="99" w:unhideWhenUsed="1" w:qFormat="1"/>
    <w:lsdException w:name="heading 6" w:semiHidden="1" w:uiPriority="99" w:unhideWhenUsed="1" w:qFormat="1"/>
    <w:lsdException w:name="heading 7" w:semiHidden="1" w:uiPriority="99" w:unhideWhenUsed="1" w:qFormat="1"/>
    <w:lsdException w:name="heading 8" w:semiHidden="1" w:uiPriority="99" w:unhideWhenUsed="1" w:qFormat="1"/>
    <w:lsdException w:name="heading 9" w:semiHidden="1" w:uiPriority="9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a">
    <w:name w:val="Normal"/>
    <w:qFormat/>
    <w:rsid w:val="00C410CC"/>
    <w:pPr>
      <w:widowControl w:val="0"/>
      <w:jc w:val="both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2B7070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autoRedefine/>
    <w:uiPriority w:val="99"/>
    <w:qFormat/>
    <w:rsid w:val="00A67374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hAnsi="Arial"/>
      <w:b/>
      <w:bCs/>
      <w:sz w:val="36"/>
      <w:szCs w:val="32"/>
    </w:rPr>
  </w:style>
  <w:style w:type="paragraph" w:styleId="3">
    <w:name w:val="heading 3"/>
    <w:basedOn w:val="a"/>
    <w:next w:val="a"/>
    <w:link w:val="30"/>
    <w:uiPriority w:val="99"/>
    <w:qFormat/>
    <w:rsid w:val="002B7070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autoRedefine/>
    <w:uiPriority w:val="99"/>
    <w:qFormat/>
    <w:rsid w:val="00BC3325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="Arial" w:hAnsi="Arial"/>
      <w:b/>
      <w:bCs/>
      <w:sz w:val="30"/>
      <w:szCs w:val="28"/>
    </w:rPr>
  </w:style>
  <w:style w:type="paragraph" w:styleId="5">
    <w:name w:val="heading 5"/>
    <w:basedOn w:val="a"/>
    <w:next w:val="a"/>
    <w:link w:val="50"/>
    <w:uiPriority w:val="99"/>
    <w:qFormat/>
    <w:rsid w:val="002B7070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9"/>
    <w:qFormat/>
    <w:rsid w:val="002B707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Arial" w:eastAsia="黑体" w:hAnsi="Arial"/>
      <w:b/>
      <w:bCs/>
    </w:rPr>
  </w:style>
  <w:style w:type="paragraph" w:styleId="7">
    <w:name w:val="heading 7"/>
    <w:basedOn w:val="a"/>
    <w:next w:val="a"/>
    <w:link w:val="70"/>
    <w:uiPriority w:val="99"/>
    <w:qFormat/>
    <w:rsid w:val="002B707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</w:rPr>
  </w:style>
  <w:style w:type="paragraph" w:styleId="8">
    <w:name w:val="heading 8"/>
    <w:basedOn w:val="a"/>
    <w:next w:val="a"/>
    <w:link w:val="80"/>
    <w:uiPriority w:val="99"/>
    <w:qFormat/>
    <w:rsid w:val="002B707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eastAsia="黑体" w:hAnsi="Arial"/>
    </w:rPr>
  </w:style>
  <w:style w:type="paragraph" w:styleId="9">
    <w:name w:val="heading 9"/>
    <w:basedOn w:val="a"/>
    <w:next w:val="a"/>
    <w:link w:val="90"/>
    <w:uiPriority w:val="99"/>
    <w:qFormat/>
    <w:rsid w:val="002B707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9"/>
    <w:rsid w:val="002B7070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9"/>
    <w:rsid w:val="00A67374"/>
    <w:rPr>
      <w:rFonts w:ascii="Arial" w:hAnsi="Arial"/>
      <w:b/>
      <w:bCs/>
      <w:kern w:val="2"/>
      <w:sz w:val="36"/>
      <w:szCs w:val="32"/>
    </w:rPr>
  </w:style>
  <w:style w:type="character" w:customStyle="1" w:styleId="30">
    <w:name w:val="标题 3 字符"/>
    <w:basedOn w:val="a0"/>
    <w:link w:val="3"/>
    <w:uiPriority w:val="99"/>
    <w:rsid w:val="002B7070"/>
    <w:rPr>
      <w:b/>
      <w:bCs/>
      <w:kern w:val="2"/>
      <w:sz w:val="32"/>
      <w:szCs w:val="32"/>
    </w:rPr>
  </w:style>
  <w:style w:type="character" w:customStyle="1" w:styleId="40">
    <w:name w:val="标题 4 字符"/>
    <w:basedOn w:val="a0"/>
    <w:link w:val="4"/>
    <w:uiPriority w:val="99"/>
    <w:rsid w:val="00BC3325"/>
    <w:rPr>
      <w:rFonts w:ascii="Arial" w:hAnsi="Arial"/>
      <w:b/>
      <w:bCs/>
      <w:kern w:val="2"/>
      <w:sz w:val="30"/>
      <w:szCs w:val="28"/>
    </w:rPr>
  </w:style>
  <w:style w:type="character" w:customStyle="1" w:styleId="50">
    <w:name w:val="标题 5 字符"/>
    <w:basedOn w:val="a0"/>
    <w:link w:val="5"/>
    <w:uiPriority w:val="99"/>
    <w:rsid w:val="002B7070"/>
    <w:rPr>
      <w:b/>
      <w:bCs/>
      <w:kern w:val="2"/>
      <w:sz w:val="28"/>
      <w:szCs w:val="28"/>
    </w:rPr>
  </w:style>
  <w:style w:type="character" w:customStyle="1" w:styleId="60">
    <w:name w:val="标题 6 字符"/>
    <w:basedOn w:val="a0"/>
    <w:link w:val="6"/>
    <w:uiPriority w:val="99"/>
    <w:rsid w:val="002B7070"/>
    <w:rPr>
      <w:rFonts w:ascii="Arial" w:eastAsia="黑体" w:hAnsi="Arial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uiPriority w:val="99"/>
    <w:rsid w:val="002B7070"/>
    <w:rPr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uiPriority w:val="99"/>
    <w:rsid w:val="002B7070"/>
    <w:rPr>
      <w:rFonts w:ascii="Arial" w:eastAsia="黑体" w:hAnsi="Arial"/>
      <w:kern w:val="2"/>
      <w:sz w:val="24"/>
      <w:szCs w:val="24"/>
    </w:rPr>
  </w:style>
  <w:style w:type="character" w:customStyle="1" w:styleId="90">
    <w:name w:val="标题 9 字符"/>
    <w:basedOn w:val="a0"/>
    <w:link w:val="9"/>
    <w:uiPriority w:val="99"/>
    <w:rsid w:val="002B7070"/>
    <w:rPr>
      <w:rFonts w:ascii="Arial" w:eastAsia="黑体" w:hAnsi="Arial"/>
      <w:kern w:val="2"/>
      <w:sz w:val="21"/>
      <w:szCs w:val="21"/>
    </w:rPr>
  </w:style>
  <w:style w:type="paragraph" w:styleId="a3">
    <w:name w:val="header"/>
    <w:basedOn w:val="a"/>
    <w:link w:val="a4"/>
    <w:uiPriority w:val="99"/>
    <w:rsid w:val="002B70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B7070"/>
    <w:rPr>
      <w:kern w:val="2"/>
      <w:sz w:val="18"/>
      <w:szCs w:val="18"/>
    </w:rPr>
  </w:style>
  <w:style w:type="character" w:customStyle="1" w:styleId="a5">
    <w:name w:val="页脚 字符"/>
    <w:basedOn w:val="a0"/>
    <w:link w:val="a6"/>
    <w:uiPriority w:val="99"/>
    <w:rsid w:val="002B7070"/>
    <w:rPr>
      <w:kern w:val="2"/>
      <w:sz w:val="18"/>
      <w:szCs w:val="18"/>
    </w:rPr>
  </w:style>
  <w:style w:type="paragraph" w:styleId="a6">
    <w:name w:val="footer"/>
    <w:basedOn w:val="a"/>
    <w:link w:val="a5"/>
    <w:uiPriority w:val="99"/>
    <w:rsid w:val="002B707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toc 1"/>
    <w:basedOn w:val="a"/>
    <w:next w:val="a"/>
    <w:autoRedefine/>
    <w:uiPriority w:val="39"/>
    <w:rsid w:val="002B7070"/>
  </w:style>
  <w:style w:type="paragraph" w:styleId="21">
    <w:name w:val="toc 2"/>
    <w:basedOn w:val="a"/>
    <w:next w:val="a"/>
    <w:autoRedefine/>
    <w:uiPriority w:val="39"/>
    <w:rsid w:val="002B7070"/>
    <w:pPr>
      <w:ind w:leftChars="200" w:left="420"/>
    </w:pPr>
  </w:style>
  <w:style w:type="paragraph" w:styleId="a7">
    <w:name w:val="caption"/>
    <w:basedOn w:val="a"/>
    <w:next w:val="a"/>
    <w:uiPriority w:val="99"/>
    <w:qFormat/>
    <w:rsid w:val="002B7070"/>
    <w:rPr>
      <w:rFonts w:ascii="Cambria" w:eastAsia="黑体" w:hAnsi="Cambria"/>
      <w:sz w:val="20"/>
      <w:szCs w:val="20"/>
    </w:rPr>
  </w:style>
  <w:style w:type="paragraph" w:styleId="a8">
    <w:name w:val="Title"/>
    <w:basedOn w:val="a"/>
    <w:next w:val="a"/>
    <w:link w:val="a9"/>
    <w:uiPriority w:val="99"/>
    <w:qFormat/>
    <w:rsid w:val="002B707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9">
    <w:name w:val="标题 字符"/>
    <w:basedOn w:val="a0"/>
    <w:link w:val="a8"/>
    <w:uiPriority w:val="99"/>
    <w:rsid w:val="002B7070"/>
    <w:rPr>
      <w:rFonts w:ascii="Cambria" w:hAnsi="Cambria"/>
      <w:b/>
      <w:bCs/>
      <w:kern w:val="2"/>
      <w:sz w:val="32"/>
      <w:szCs w:val="32"/>
    </w:rPr>
  </w:style>
  <w:style w:type="paragraph" w:styleId="aa">
    <w:name w:val="No Spacing"/>
    <w:link w:val="ab"/>
    <w:uiPriority w:val="1"/>
    <w:qFormat/>
    <w:rsid w:val="002B7070"/>
    <w:rPr>
      <w:rFonts w:ascii="Calibri" w:hAnsi="Calibri"/>
      <w:sz w:val="22"/>
      <w:szCs w:val="22"/>
    </w:rPr>
  </w:style>
  <w:style w:type="character" w:customStyle="1" w:styleId="ab">
    <w:name w:val="无间隔 字符"/>
    <w:basedOn w:val="a0"/>
    <w:link w:val="aa"/>
    <w:uiPriority w:val="1"/>
    <w:locked/>
    <w:rsid w:val="002B7070"/>
    <w:rPr>
      <w:rFonts w:ascii="Calibri" w:hAnsi="Calibri"/>
      <w:sz w:val="22"/>
      <w:szCs w:val="22"/>
    </w:rPr>
  </w:style>
  <w:style w:type="paragraph" w:styleId="ac">
    <w:name w:val="List Paragraph"/>
    <w:basedOn w:val="a"/>
    <w:uiPriority w:val="99"/>
    <w:qFormat/>
    <w:rsid w:val="002B7070"/>
    <w:pPr>
      <w:ind w:firstLineChars="200" w:firstLine="420"/>
    </w:pPr>
    <w:rPr>
      <w:rFonts w:ascii="Calibri" w:hAnsi="Calibri"/>
      <w:szCs w:val="22"/>
    </w:rPr>
  </w:style>
  <w:style w:type="paragraph" w:styleId="TOC">
    <w:name w:val="TOC Heading"/>
    <w:basedOn w:val="1"/>
    <w:next w:val="a"/>
    <w:uiPriority w:val="39"/>
    <w:qFormat/>
    <w:rsid w:val="002B7070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ad">
    <w:name w:val="批注框文本 字符"/>
    <w:basedOn w:val="a0"/>
    <w:link w:val="ae"/>
    <w:uiPriority w:val="99"/>
    <w:rsid w:val="002B7070"/>
    <w:rPr>
      <w:kern w:val="2"/>
      <w:sz w:val="18"/>
      <w:szCs w:val="18"/>
    </w:rPr>
  </w:style>
  <w:style w:type="paragraph" w:styleId="ae">
    <w:name w:val="Balloon Text"/>
    <w:basedOn w:val="a"/>
    <w:link w:val="ad"/>
    <w:uiPriority w:val="99"/>
    <w:rsid w:val="002B7070"/>
    <w:rPr>
      <w:sz w:val="18"/>
      <w:szCs w:val="18"/>
    </w:rPr>
  </w:style>
  <w:style w:type="character" w:customStyle="1" w:styleId="af">
    <w:name w:val="文档结构图 字符"/>
    <w:basedOn w:val="a0"/>
    <w:link w:val="af0"/>
    <w:uiPriority w:val="99"/>
    <w:rsid w:val="002B7070"/>
    <w:rPr>
      <w:rFonts w:ascii="宋体"/>
      <w:kern w:val="2"/>
      <w:sz w:val="18"/>
      <w:szCs w:val="18"/>
    </w:rPr>
  </w:style>
  <w:style w:type="paragraph" w:styleId="af0">
    <w:name w:val="Document Map"/>
    <w:basedOn w:val="a"/>
    <w:link w:val="af"/>
    <w:uiPriority w:val="99"/>
    <w:rsid w:val="002B7070"/>
    <w:rPr>
      <w:rFonts w:ascii="宋体"/>
      <w:sz w:val="18"/>
      <w:szCs w:val="18"/>
    </w:rPr>
  </w:style>
  <w:style w:type="character" w:customStyle="1" w:styleId="style91">
    <w:name w:val="style91"/>
    <w:basedOn w:val="a0"/>
    <w:uiPriority w:val="99"/>
    <w:rsid w:val="002B7070"/>
    <w:rPr>
      <w:rFonts w:cs="Times New Roman"/>
      <w:color w:val="3195C7"/>
      <w:sz w:val="18"/>
      <w:szCs w:val="18"/>
    </w:rPr>
  </w:style>
  <w:style w:type="character" w:styleId="af1">
    <w:name w:val="page number"/>
    <w:uiPriority w:val="99"/>
    <w:rsid w:val="00851F6A"/>
    <w:rPr>
      <w:rFonts w:ascii="宋体" w:eastAsia="宋体" w:hAnsi="宋体" w:cs="Times New Roman"/>
    </w:rPr>
  </w:style>
  <w:style w:type="character" w:customStyle="1" w:styleId="Char">
    <w:name w:val="页眉 Char"/>
    <w:uiPriority w:val="99"/>
    <w:semiHidden/>
    <w:locked/>
    <w:rsid w:val="00851F6A"/>
    <w:rPr>
      <w:rFonts w:cs="Times New Roman"/>
      <w:kern w:val="2"/>
      <w:sz w:val="18"/>
      <w:szCs w:val="18"/>
    </w:rPr>
  </w:style>
  <w:style w:type="character" w:customStyle="1" w:styleId="Char0">
    <w:name w:val="页脚 Char"/>
    <w:uiPriority w:val="99"/>
    <w:semiHidden/>
    <w:locked/>
    <w:rsid w:val="00851F6A"/>
    <w:rPr>
      <w:rFonts w:cs="Times New Roman"/>
      <w:kern w:val="2"/>
      <w:sz w:val="18"/>
      <w:szCs w:val="18"/>
    </w:rPr>
  </w:style>
  <w:style w:type="paragraph" w:styleId="31">
    <w:name w:val="toc 3"/>
    <w:basedOn w:val="a"/>
    <w:next w:val="a"/>
    <w:autoRedefine/>
    <w:uiPriority w:val="39"/>
    <w:unhideWhenUsed/>
    <w:rsid w:val="00012848"/>
    <w:pPr>
      <w:ind w:leftChars="400" w:left="840"/>
    </w:pPr>
  </w:style>
  <w:style w:type="character" w:styleId="af2">
    <w:name w:val="Hyperlink"/>
    <w:basedOn w:val="a0"/>
    <w:uiPriority w:val="99"/>
    <w:unhideWhenUsed/>
    <w:rsid w:val="0001284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757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7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7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8.png"/><Relationship Id="rId42" Type="http://schemas.openxmlformats.org/officeDocument/2006/relationships/header" Target="header4.xml"/><Relationship Id="rId47" Type="http://schemas.openxmlformats.org/officeDocument/2006/relationships/footer" Target="footer6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yperlink" Target="http://www.yngp.com/fileload_new.do?method=show&amp;fileId=290eb45e.15ad6d291de.-7f94" TargetMode="External"/><Relationship Id="rId20" Type="http://schemas.openxmlformats.org/officeDocument/2006/relationships/image" Target="media/image5.png"/><Relationship Id="rId29" Type="http://schemas.openxmlformats.org/officeDocument/2006/relationships/package" Target="embeddings/Microsoft_Visio___.vsdx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http://www.yngp.com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emf"/><Relationship Id="rId36" Type="http://schemas.openxmlformats.org/officeDocument/2006/relationships/image" Target="media/image20.png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31" Type="http://schemas.openxmlformats.org/officeDocument/2006/relationships/image" Target="media/image15.png"/><Relationship Id="rId44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eader" Target="header5.xml"/><Relationship Id="rId48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 Version="2005"/>
</file>

<file path=customXml/itemProps1.xml><?xml version="1.0" encoding="utf-8"?>
<ds:datastoreItem xmlns:ds="http://schemas.openxmlformats.org/officeDocument/2006/customXml" ds:itemID="{4F0202C8-C3B1-45EE-A9F2-9403E16F22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1960</TotalTime>
  <Pages>19</Pages>
  <Words>770</Words>
  <Characters>4390</Characters>
  <Application>Microsoft Office Word</Application>
  <DocSecurity>0</DocSecurity>
  <Lines>36</Lines>
  <Paragraphs>10</Paragraphs>
  <ScaleCrop>false</ScaleCrop>
  <Company/>
  <LinksUpToDate>false</LinksUpToDate>
  <CharactersWithSpaces>5150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chy ming</cp:lastModifiedBy>
  <cp:revision>943</cp:revision>
  <dcterms:created xsi:type="dcterms:W3CDTF">2017-02-09T07:20:00Z</dcterms:created>
  <dcterms:modified xsi:type="dcterms:W3CDTF">2018-04-24T15:17:00Z</dcterms:modified>
</cp:coreProperties>
</file>