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57" w:rsidRDefault="001D6A93">
      <w:pPr>
        <w:snapToGrid w:val="0"/>
        <w:spacing w:line="204" w:lineRule="auto"/>
        <w:jc w:val="center"/>
        <w:rPr>
          <w:rFonts w:ascii="方正小标宋简体" w:eastAsia="方正小标宋简体" w:hAnsi="黑体"/>
          <w:color w:val="FF0000"/>
          <w:spacing w:val="-10"/>
          <w:w w:val="55"/>
          <w:sz w:val="116"/>
          <w:szCs w:val="116"/>
        </w:rPr>
      </w:pPr>
      <w:r>
        <w:rPr>
          <w:rFonts w:ascii="方正小标宋简体" w:eastAsia="方正小标宋简体" w:hAnsi="黑体" w:hint="eastAsia"/>
          <w:color w:val="FF0000"/>
          <w:spacing w:val="-10"/>
          <w:w w:val="55"/>
          <w:sz w:val="116"/>
          <w:szCs w:val="116"/>
        </w:rPr>
        <w:t>宜良县城市更新改造局</w:t>
      </w:r>
      <w:r>
        <w:rPr>
          <w:rFonts w:ascii="方正小标宋简体" w:eastAsia="方正小标宋简体" w:hAnsi="黑体" w:hint="eastAsia"/>
          <w:color w:val="FF0000"/>
          <w:spacing w:val="-10"/>
          <w:w w:val="55"/>
          <w:sz w:val="80"/>
          <w:szCs w:val="80"/>
        </w:rPr>
        <w:t>(</w:t>
      </w:r>
      <w:r>
        <w:rPr>
          <w:rFonts w:ascii="方正小标宋简体" w:eastAsia="方正小标宋简体" w:hAnsi="黑体" w:hint="eastAsia"/>
          <w:color w:val="FF0000"/>
          <w:spacing w:val="-10"/>
          <w:w w:val="55"/>
          <w:sz w:val="80"/>
          <w:szCs w:val="80"/>
        </w:rPr>
        <w:t>文件</w:t>
      </w:r>
      <w:r>
        <w:rPr>
          <w:rFonts w:ascii="方正小标宋简体" w:eastAsia="方正小标宋简体" w:hAnsi="黑体" w:hint="eastAsia"/>
          <w:color w:val="FF0000"/>
          <w:spacing w:val="-10"/>
          <w:w w:val="55"/>
          <w:sz w:val="80"/>
          <w:szCs w:val="80"/>
        </w:rPr>
        <w:t>)</w:t>
      </w:r>
    </w:p>
    <w:p w:rsidR="004C7757" w:rsidRDefault="001D6A93"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宜城改</w:t>
      </w:r>
      <w:r>
        <w:rPr>
          <w:rFonts w:eastAsia="仿宋_GB2312" w:hint="eastAsia"/>
          <w:sz w:val="32"/>
          <w:szCs w:val="32"/>
        </w:rPr>
        <w:t>复</w:t>
      </w:r>
      <w:r>
        <w:rPr>
          <w:rFonts w:eastAsia="仿宋"/>
          <w:sz w:val="32"/>
          <w:szCs w:val="32"/>
        </w:rPr>
        <w:t>〔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"/>
          <w:sz w:val="32"/>
          <w:szCs w:val="32"/>
        </w:rPr>
        <w:t>〕</w:t>
      </w:r>
      <w:r>
        <w:rPr>
          <w:rFonts w:eastAsia="仿宋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号</w:t>
      </w:r>
    </w:p>
    <w:p w:rsidR="004C7757" w:rsidRDefault="004C7757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C7757">
        <w:rPr>
          <w:rFonts w:ascii="黑体" w:eastAsia="黑体" w:hAnsi="黑体"/>
          <w:b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1.65pt;width:440.25pt;height:0;z-index:251658240" o:gfxdata="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bJ6jBdMAAAAFAQAA&#10;DwAAAAAAAAABACAAAAAiAAAAZHJzL2Rvd25yZXYueG1sUEsBAhQAFAAAAAgAh07iQCcvQUzlAQAA&#10;nwMAAA4AAAAAAAAAAQAgAAAAIgEAAGRycy9lMm9Eb2MueG1sUEsFBgAAAAAGAAYAWQEAAHkFAAAA&#10;AA==&#10;" strokecolor="red" strokeweight="2.75pt"/>
        </w:pict>
      </w:r>
    </w:p>
    <w:p w:rsidR="004C7757" w:rsidRDefault="001D6A93">
      <w:pPr>
        <w:pStyle w:val="1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关于建议加快推进老城区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提升改造力度</w:t>
      </w:r>
    </w:p>
    <w:p w:rsidR="004C7757" w:rsidRDefault="001D6A93">
      <w:pPr>
        <w:pStyle w:val="1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的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第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12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号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提案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的答复</w:t>
      </w:r>
    </w:p>
    <w:p w:rsidR="004C7757" w:rsidRDefault="004C7757"/>
    <w:p w:rsidR="004C7757" w:rsidRDefault="004C7757"/>
    <w:p w:rsidR="004C7757" w:rsidRDefault="001D6A93">
      <w:pPr>
        <w:pStyle w:val="a5"/>
        <w:shd w:val="clear" w:color="auto" w:fill="FFFFFF"/>
        <w:spacing w:before="0" w:beforeAutospacing="0" w:after="0" w:afterAutospacing="0" w:line="580" w:lineRule="exac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刘迎春、李婉云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委员：</w:t>
      </w:r>
    </w:p>
    <w:p w:rsidR="004C7757" w:rsidRDefault="001D6A93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您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们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提出的关于建议加快推进老城区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提升改造力度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的提案已收悉，现将办理情况答复如下：</w:t>
      </w:r>
    </w:p>
    <w:p w:rsidR="004C7757" w:rsidRDefault="001D6A93">
      <w:pPr>
        <w:pStyle w:val="a5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eastAsia="仿宋_GB2312" w:hAnsi="仿宋_GB2312" w:cs="仿宋_GB2312"/>
          <w:snapToGrid w:val="0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 w:themeColor="text1"/>
          <w:sz w:val="32"/>
          <w:szCs w:val="32"/>
        </w:rPr>
        <w:t>按照《成立宜良古城文旅小镇项目指挥部的通知》（宜政办通〔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sz w:val="32"/>
          <w:szCs w:val="32"/>
        </w:rPr>
        <w:t>41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sz w:val="32"/>
          <w:szCs w:val="32"/>
        </w:rPr>
        <w:t>号）文件精神</w:t>
      </w:r>
      <w:r>
        <w:rPr>
          <w:rFonts w:ascii="仿宋_GB2312" w:eastAsia="仿宋_GB2312" w:hAnsi="仿宋_GB2312" w:cs="仿宋_GB2312" w:hint="eastAsia"/>
          <w:b/>
          <w:bCs/>
          <w:snapToGrid w:val="0"/>
          <w:color w:val="000000" w:themeColor="text1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sz w:val="32"/>
          <w:szCs w:val="32"/>
        </w:rPr>
        <w:t>县政府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sz w:val="32"/>
          <w:szCs w:val="32"/>
        </w:rPr>
        <w:t>组建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sz w:val="32"/>
          <w:szCs w:val="32"/>
        </w:rPr>
        <w:t>了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sz w:val="32"/>
          <w:szCs w:val="32"/>
        </w:rPr>
        <w:t>项目指挥部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sz w:val="32"/>
          <w:szCs w:val="32"/>
        </w:rPr>
        <w:t>成立指挥部办公室，将原县城管局办公楼整栋房屋提供给中</w:t>
      </w:r>
      <w:r>
        <w:rPr>
          <w:rFonts w:eastAsia="仿宋_GB2312" w:hAnsi="仿宋_GB2312" w:cs="仿宋_GB2312" w:hint="eastAsia"/>
          <w:snapToGrid w:val="0"/>
          <w:color w:val="000000" w:themeColor="text1"/>
          <w:sz w:val="32"/>
          <w:szCs w:val="32"/>
        </w:rPr>
        <w:t>青旅作为办公用房，从县城改局、县司法局、县文旅局、县审计局、匡远街道、南羊街道、中青旅等单位抽调工作人员，工作组于</w:t>
      </w:r>
      <w:r>
        <w:rPr>
          <w:rFonts w:eastAsia="仿宋_GB2312" w:cs="仿宋_GB2312" w:hint="eastAsia"/>
          <w:snapToGrid w:val="0"/>
          <w:color w:val="000000" w:themeColor="text1"/>
          <w:sz w:val="32"/>
          <w:szCs w:val="32"/>
        </w:rPr>
        <w:t>6</w:t>
      </w:r>
      <w:r>
        <w:rPr>
          <w:rFonts w:eastAsia="仿宋_GB2312" w:hAnsi="仿宋_GB2312" w:cs="仿宋_GB2312" w:hint="eastAsia"/>
          <w:snapToGrid w:val="0"/>
          <w:color w:val="000000" w:themeColor="text1"/>
          <w:sz w:val="32"/>
          <w:szCs w:val="32"/>
        </w:rPr>
        <w:t>月</w:t>
      </w:r>
      <w:r>
        <w:rPr>
          <w:rFonts w:eastAsia="仿宋_GB2312" w:cs="仿宋_GB2312" w:hint="eastAsia"/>
          <w:snapToGrid w:val="0"/>
          <w:color w:val="000000" w:themeColor="text1"/>
          <w:sz w:val="32"/>
          <w:szCs w:val="32"/>
        </w:rPr>
        <w:t>9</w:t>
      </w:r>
      <w:r>
        <w:rPr>
          <w:rFonts w:eastAsia="仿宋_GB2312" w:hAnsi="仿宋_GB2312" w:cs="仿宋_GB2312" w:hint="eastAsia"/>
          <w:snapToGrid w:val="0"/>
          <w:color w:val="000000" w:themeColor="text1"/>
          <w:sz w:val="32"/>
          <w:szCs w:val="32"/>
        </w:rPr>
        <w:t>日进驻指挥部办公室开展工作。</w:t>
      </w:r>
    </w:p>
    <w:p w:rsidR="004C7757" w:rsidRDefault="001D6A93">
      <w:pPr>
        <w:topLinePunct/>
        <w:autoSpaceDE w:val="0"/>
        <w:adjustRightInd w:val="0"/>
        <w:snapToGrid w:val="0"/>
        <w:spacing w:line="560" w:lineRule="exact"/>
        <w:ind w:firstLineChars="200" w:firstLine="640"/>
        <w:rPr>
          <w:rFonts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</w:pPr>
      <w:r>
        <w:rPr>
          <w:rFonts w:eastAsia="仿宋_GB2312" w:cs="仿宋_GB2312" w:hint="eastAsia"/>
          <w:snapToGrid w:val="0"/>
          <w:color w:val="000000" w:themeColor="text1"/>
          <w:kern w:val="0"/>
          <w:sz w:val="32"/>
          <w:szCs w:val="32"/>
        </w:rPr>
        <w:t>2020</w:t>
      </w:r>
      <w:r>
        <w:rPr>
          <w:rFonts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年</w:t>
      </w:r>
      <w:r>
        <w:rPr>
          <w:rFonts w:eastAsia="仿宋_GB2312" w:cs="仿宋_GB2312" w:hint="eastAsia"/>
          <w:snapToGrid w:val="0"/>
          <w:color w:val="000000" w:themeColor="text1"/>
          <w:kern w:val="0"/>
          <w:sz w:val="32"/>
          <w:szCs w:val="32"/>
        </w:rPr>
        <w:t>,</w:t>
      </w:r>
      <w:r>
        <w:rPr>
          <w:rFonts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招商引资引入中青旅投资打造宜良古城文旅小镇项目</w:t>
      </w:r>
      <w:r>
        <w:rPr>
          <w:rFonts w:eastAsia="仿宋_GB2312" w:cs="仿宋_GB2312" w:hint="eastAsia"/>
          <w:snapToGrid w:val="0"/>
          <w:color w:val="000000" w:themeColor="text1"/>
          <w:kern w:val="0"/>
          <w:sz w:val="32"/>
          <w:szCs w:val="32"/>
        </w:rPr>
        <w:t xml:space="preserve">, </w:t>
      </w:r>
      <w:r>
        <w:rPr>
          <w:rFonts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在控规的指导下</w:t>
      </w:r>
      <w:r>
        <w:rPr>
          <w:rFonts w:eastAsia="仿宋_GB2312" w:cs="仿宋_GB2312" w:hint="eastAsia"/>
          <w:snapToGrid w:val="0"/>
          <w:color w:val="000000" w:themeColor="text1"/>
          <w:kern w:val="0"/>
          <w:sz w:val="32"/>
          <w:szCs w:val="32"/>
        </w:rPr>
        <w:t>,</w:t>
      </w:r>
      <w:r>
        <w:rPr>
          <w:rFonts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中青旅产投文化发展（云南）有限公司组织编制《宜良四方古城概念规划设计方案》（</w:t>
      </w:r>
      <w:r>
        <w:rPr>
          <w:rFonts w:eastAsia="仿宋_GB2312" w:cs="仿宋_GB2312" w:hint="eastAsia"/>
          <w:snapToGrid w:val="0"/>
          <w:color w:val="000000" w:themeColor="text1"/>
          <w:kern w:val="0"/>
          <w:sz w:val="32"/>
          <w:szCs w:val="32"/>
        </w:rPr>
        <w:t>2020</w:t>
      </w:r>
      <w:r>
        <w:rPr>
          <w:rFonts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年</w:t>
      </w:r>
      <w:r>
        <w:rPr>
          <w:rFonts w:eastAsia="仿宋_GB2312" w:cs="仿宋_GB2312" w:hint="eastAsia"/>
          <w:snapToGrid w:val="0"/>
          <w:color w:val="000000" w:themeColor="text1"/>
          <w:kern w:val="0"/>
          <w:sz w:val="32"/>
          <w:szCs w:val="32"/>
        </w:rPr>
        <w:t>2</w:t>
      </w:r>
      <w:r>
        <w:rPr>
          <w:rFonts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月</w:t>
      </w:r>
      <w:r>
        <w:rPr>
          <w:rFonts w:eastAsia="仿宋_GB2312" w:cs="仿宋_GB2312" w:hint="eastAsia"/>
          <w:snapToGrid w:val="0"/>
          <w:color w:val="000000" w:themeColor="text1"/>
          <w:kern w:val="0"/>
          <w:sz w:val="32"/>
          <w:szCs w:val="32"/>
        </w:rPr>
        <w:t>20</w:t>
      </w:r>
      <w:r>
        <w:rPr>
          <w:rFonts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日通过县规委会审议），规划总体研究范围</w:t>
      </w:r>
      <w:r>
        <w:rPr>
          <w:rFonts w:eastAsia="仿宋_GB2312" w:cs="仿宋_GB2312" w:hint="eastAsia"/>
          <w:snapToGrid w:val="0"/>
          <w:color w:val="000000" w:themeColor="text1"/>
          <w:kern w:val="0"/>
          <w:sz w:val="32"/>
          <w:szCs w:val="32"/>
        </w:rPr>
        <w:t>956.5</w:t>
      </w:r>
      <w:r>
        <w:rPr>
          <w:rFonts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亩，包含了匡山棚改及清远棚改的范围，规划以</w:t>
      </w:r>
      <w:r>
        <w:rPr>
          <w:rFonts w:eastAsia="仿宋_GB2312" w:cs="仿宋_GB2312" w:hint="eastAsia"/>
          <w:snapToGrid w:val="0"/>
          <w:color w:val="000000" w:themeColor="text1"/>
          <w:kern w:val="0"/>
          <w:sz w:val="32"/>
          <w:szCs w:val="32"/>
        </w:rPr>
        <w:t>“</w:t>
      </w:r>
      <w:r>
        <w:rPr>
          <w:rFonts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三山、一水、一古城</w:t>
      </w:r>
      <w:r>
        <w:rPr>
          <w:rFonts w:eastAsia="仿宋_GB2312" w:cs="仿宋_GB2312" w:hint="eastAsia"/>
          <w:snapToGrid w:val="0"/>
          <w:color w:val="000000" w:themeColor="text1"/>
          <w:kern w:val="0"/>
          <w:sz w:val="32"/>
          <w:szCs w:val="32"/>
        </w:rPr>
        <w:t>”</w:t>
      </w:r>
      <w:r>
        <w:rPr>
          <w:rFonts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为空间结构，打造八大功能区块：旅游服务街、西河风情街、法明寺禅修康养区、文庙国学区、民俗文化区、</w:t>
      </w:r>
      <w:r>
        <w:rPr>
          <w:rFonts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lastRenderedPageBreak/>
        <w:t>匡山老街区、雉山文化公园、生态康养区，实现</w:t>
      </w:r>
      <w:r>
        <w:rPr>
          <w:rFonts w:eastAsia="仿宋_GB2312" w:cs="仿宋_GB2312" w:hint="eastAsia"/>
          <w:snapToGrid w:val="0"/>
          <w:color w:val="000000" w:themeColor="text1"/>
          <w:kern w:val="0"/>
          <w:sz w:val="32"/>
          <w:szCs w:val="32"/>
        </w:rPr>
        <w:t>“</w:t>
      </w:r>
      <w:r>
        <w:rPr>
          <w:rFonts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花乡水城，原味古镇</w:t>
      </w:r>
      <w:r>
        <w:rPr>
          <w:rFonts w:eastAsia="仿宋_GB2312" w:cs="仿宋_GB2312" w:hint="eastAsia"/>
          <w:snapToGrid w:val="0"/>
          <w:color w:val="000000" w:themeColor="text1"/>
          <w:kern w:val="0"/>
          <w:sz w:val="32"/>
          <w:szCs w:val="32"/>
        </w:rPr>
        <w:t>”</w:t>
      </w:r>
      <w:r>
        <w:rPr>
          <w:rFonts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的愿景。项目一期着重于文庙片区的修缮和</w:t>
      </w:r>
      <w:r>
        <w:rPr>
          <w:rFonts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建设，格局上遵循传统的</w:t>
      </w:r>
      <w:r>
        <w:rPr>
          <w:rFonts w:eastAsia="仿宋_GB2312" w:cs="仿宋_GB2312" w:hint="eastAsia"/>
          <w:snapToGrid w:val="0"/>
          <w:color w:val="000000" w:themeColor="text1"/>
          <w:kern w:val="0"/>
          <w:sz w:val="32"/>
          <w:szCs w:val="32"/>
        </w:rPr>
        <w:t>“</w:t>
      </w:r>
      <w:r>
        <w:rPr>
          <w:rFonts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背山面水，负阴抱阳</w:t>
      </w:r>
      <w:r>
        <w:rPr>
          <w:rFonts w:eastAsia="仿宋_GB2312" w:cs="仿宋_GB2312" w:hint="eastAsia"/>
          <w:snapToGrid w:val="0"/>
          <w:color w:val="000000" w:themeColor="text1"/>
          <w:kern w:val="0"/>
          <w:sz w:val="32"/>
          <w:szCs w:val="32"/>
        </w:rPr>
        <w:t>”</w:t>
      </w:r>
      <w:r>
        <w:rPr>
          <w:rFonts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，打造学海作为商业街的</w:t>
      </w:r>
      <w:r>
        <w:rPr>
          <w:rFonts w:eastAsia="仿宋_GB2312" w:cs="仿宋_GB2312" w:hint="eastAsia"/>
          <w:snapToGrid w:val="0"/>
          <w:color w:val="000000" w:themeColor="text1"/>
          <w:kern w:val="0"/>
          <w:sz w:val="32"/>
          <w:szCs w:val="32"/>
        </w:rPr>
        <w:t>“</w:t>
      </w:r>
      <w:r>
        <w:rPr>
          <w:rFonts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眼</w:t>
      </w:r>
      <w:r>
        <w:rPr>
          <w:rFonts w:eastAsia="仿宋_GB2312" w:cs="仿宋_GB2312" w:hint="eastAsia"/>
          <w:snapToGrid w:val="0"/>
          <w:color w:val="000000" w:themeColor="text1"/>
          <w:kern w:val="0"/>
          <w:sz w:val="32"/>
          <w:szCs w:val="32"/>
        </w:rPr>
        <w:t>”</w:t>
      </w:r>
      <w:r>
        <w:rPr>
          <w:rFonts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，围绕学海划分商业街和组团，在街巷空间构造上下功夫，体现老城街巷感。控制建筑与山体的空间视线关系，疏通街巷，打造开合有度的街区空间，做到显山露水，通街串巷。遵循古城城镇肌理和文脉对四方城进行原味打造，修缮复原文庙、法明寺、古城墙、老宅院等历史建筑，保留匡山路、觐光街、学海巷、寿山路、里仁街等老街巷的名字、走向和空间尺度，传承当地建筑文化特色。在项目一期建设规划范围基础上</w:t>
      </w:r>
      <w:r>
        <w:rPr>
          <w:rFonts w:eastAsia="仿宋_GB2312" w:cs="仿宋_GB2312" w:hint="eastAsia"/>
          <w:snapToGrid w:val="0"/>
          <w:color w:val="000000" w:themeColor="text1"/>
          <w:kern w:val="0"/>
          <w:sz w:val="32"/>
          <w:szCs w:val="32"/>
        </w:rPr>
        <w:t xml:space="preserve">, </w:t>
      </w:r>
      <w:r>
        <w:rPr>
          <w:rFonts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中青旅产投文化发展（云南）有限公司又深化编制了《宜良四方古城修建</w:t>
      </w:r>
      <w:r>
        <w:rPr>
          <w:rFonts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性详细规划》</w:t>
      </w:r>
      <w:r>
        <w:rPr>
          <w:rFonts w:eastAsia="仿宋_GB2312" w:cs="仿宋_GB2312" w:hint="eastAsia"/>
          <w:snapToGrid w:val="0"/>
          <w:color w:val="000000" w:themeColor="text1"/>
          <w:kern w:val="0"/>
          <w:sz w:val="32"/>
          <w:szCs w:val="32"/>
        </w:rPr>
        <w:t>,</w:t>
      </w:r>
      <w:r>
        <w:rPr>
          <w:rFonts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于</w:t>
      </w:r>
      <w:r>
        <w:rPr>
          <w:rFonts w:eastAsia="仿宋_GB2312" w:cs="仿宋_GB2312" w:hint="eastAsia"/>
          <w:snapToGrid w:val="0"/>
          <w:color w:val="000000" w:themeColor="text1"/>
          <w:kern w:val="0"/>
          <w:sz w:val="32"/>
          <w:szCs w:val="32"/>
        </w:rPr>
        <w:t>2020</w:t>
      </w:r>
      <w:r>
        <w:rPr>
          <w:rFonts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年</w:t>
      </w:r>
      <w:r>
        <w:rPr>
          <w:rFonts w:eastAsia="仿宋_GB2312" w:cs="仿宋_GB2312" w:hint="eastAsia"/>
          <w:snapToGrid w:val="0"/>
          <w:color w:val="000000" w:themeColor="text1"/>
          <w:kern w:val="0"/>
          <w:sz w:val="32"/>
          <w:szCs w:val="32"/>
        </w:rPr>
        <w:t>4</w:t>
      </w:r>
      <w:r>
        <w:rPr>
          <w:rFonts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月</w:t>
      </w:r>
      <w:r>
        <w:rPr>
          <w:rFonts w:eastAsia="仿宋_GB2312" w:cs="仿宋_GB2312" w:hint="eastAsia"/>
          <w:snapToGrid w:val="0"/>
          <w:color w:val="000000" w:themeColor="text1"/>
          <w:kern w:val="0"/>
          <w:sz w:val="32"/>
          <w:szCs w:val="32"/>
        </w:rPr>
        <w:t>29</w:t>
      </w:r>
      <w:r>
        <w:rPr>
          <w:rFonts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日通过县规委会审议。</w:t>
      </w:r>
    </w:p>
    <w:p w:rsidR="004C7757" w:rsidRDefault="001D6A93">
      <w:pPr>
        <w:pStyle w:val="1"/>
        <w:ind w:firstLineChars="200" w:firstLine="640"/>
        <w:rPr>
          <w:rFonts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</w:pPr>
      <w:r>
        <w:rPr>
          <w:rFonts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古城文旅项目建设指挥部将</w:t>
      </w:r>
      <w:r>
        <w:rPr>
          <w:rFonts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坚持规划稳定性。</w:t>
      </w:r>
      <w:r>
        <w:rPr>
          <w:rFonts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始终坚持规划一步到位、分步实施的原则，针对县财政困难的实际情况，通过招商引资方式来建设项目，凡是通过规委会审定的方案</w:t>
      </w:r>
      <w:r>
        <w:rPr>
          <w:rFonts w:eastAsia="仿宋_GB2312" w:cs="仿宋_GB2312" w:hint="eastAsia"/>
          <w:snapToGrid w:val="0"/>
          <w:color w:val="000000" w:themeColor="text1"/>
          <w:kern w:val="0"/>
          <w:sz w:val="32"/>
          <w:szCs w:val="32"/>
        </w:rPr>
        <w:t>,</w:t>
      </w:r>
      <w:r>
        <w:rPr>
          <w:rFonts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就不能随意改动，在项目实施过程中，也不能随意改动，坚决杜绝</w:t>
      </w:r>
      <w:r>
        <w:rPr>
          <w:rFonts w:eastAsia="仿宋_GB2312" w:cs="仿宋_GB2312" w:hint="eastAsia"/>
          <w:snapToGrid w:val="0"/>
          <w:color w:val="000000" w:themeColor="text1"/>
          <w:kern w:val="0"/>
          <w:sz w:val="32"/>
          <w:szCs w:val="32"/>
        </w:rPr>
        <w:t>“</w:t>
      </w:r>
      <w:r>
        <w:rPr>
          <w:rFonts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规划的随意性</w:t>
      </w:r>
      <w:r>
        <w:rPr>
          <w:rFonts w:eastAsia="仿宋_GB2312" w:cs="仿宋_GB2312" w:hint="eastAsia"/>
          <w:snapToGrid w:val="0"/>
          <w:color w:val="000000" w:themeColor="text1"/>
          <w:kern w:val="0"/>
          <w:sz w:val="32"/>
          <w:szCs w:val="32"/>
        </w:rPr>
        <w:t>”“</w:t>
      </w:r>
      <w:r>
        <w:rPr>
          <w:rFonts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实施的随意性</w:t>
      </w:r>
      <w:r>
        <w:rPr>
          <w:rFonts w:eastAsia="仿宋_GB2312" w:cs="仿宋_GB2312" w:hint="eastAsia"/>
          <w:snapToGrid w:val="0"/>
          <w:color w:val="000000" w:themeColor="text1"/>
          <w:kern w:val="0"/>
          <w:sz w:val="32"/>
          <w:szCs w:val="32"/>
        </w:rPr>
        <w:t>”</w:t>
      </w:r>
      <w:r>
        <w:rPr>
          <w:rFonts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等现象发生。</w:t>
      </w:r>
    </w:p>
    <w:p w:rsidR="004C7757" w:rsidRDefault="001D6A93">
      <w:pPr>
        <w:pStyle w:val="a5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eastAsia="仿宋_GB2312" w:hAnsi="仿宋_GB2312" w:cs="仿宋_GB2312"/>
          <w:snapToGrid w:val="0"/>
          <w:color w:val="000000" w:themeColor="text1"/>
          <w:sz w:val="32"/>
          <w:szCs w:val="32"/>
        </w:rPr>
      </w:pPr>
      <w:r>
        <w:rPr>
          <w:rFonts w:eastAsia="仿宋_GB2312" w:hAnsi="仿宋_GB2312" w:cs="仿宋_GB2312" w:hint="eastAsia"/>
          <w:snapToGrid w:val="0"/>
          <w:color w:val="000000" w:themeColor="text1"/>
          <w:sz w:val="32"/>
          <w:szCs w:val="32"/>
        </w:rPr>
        <w:t>古城文旅项目建设指挥部和中青旅公司在下一步工作中，将加大对施工单位的现场管理监督力度，安全、文明施工。</w:t>
      </w:r>
    </w:p>
    <w:p w:rsidR="004C7757" w:rsidRDefault="001D6A93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感谢您对城市更新改造工作的关心，希望继续支持我们的工作！</w:t>
      </w:r>
    </w:p>
    <w:p w:rsidR="004C7757" w:rsidRDefault="004C7757">
      <w:pPr>
        <w:ind w:firstLine="640"/>
        <w:rPr>
          <w:rFonts w:ascii="仿宋_GB2312" w:eastAsia="仿宋_GB2312"/>
          <w:sz w:val="32"/>
          <w:szCs w:val="32"/>
        </w:rPr>
      </w:pPr>
    </w:p>
    <w:p w:rsidR="004C7757" w:rsidRDefault="001D6A93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联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人：</w:t>
      </w:r>
      <w:r>
        <w:rPr>
          <w:rFonts w:ascii="仿宋_GB2312" w:eastAsia="仿宋_GB2312" w:hint="eastAsia"/>
          <w:sz w:val="32"/>
          <w:szCs w:val="32"/>
        </w:rPr>
        <w:t>颜天焰</w:t>
      </w:r>
    </w:p>
    <w:p w:rsidR="004C7757" w:rsidRDefault="001D6A93">
      <w:pPr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13312575160</w:t>
      </w:r>
    </w:p>
    <w:p w:rsidR="004C7757" w:rsidRDefault="004C7757">
      <w:pPr>
        <w:rPr>
          <w:rFonts w:ascii="仿宋_GB2312" w:eastAsia="仿宋_GB2312"/>
          <w:sz w:val="32"/>
          <w:szCs w:val="32"/>
        </w:rPr>
      </w:pPr>
    </w:p>
    <w:p w:rsidR="004C7757" w:rsidRDefault="004C7757">
      <w:pPr>
        <w:pStyle w:val="a5"/>
        <w:shd w:val="clear" w:color="auto" w:fill="FFFFFF"/>
        <w:spacing w:before="0" w:beforeAutospacing="0" w:after="0" w:afterAutospacing="0" w:line="580" w:lineRule="exact"/>
        <w:rPr>
          <w:rFonts w:eastAsia="仿宋_GB2312" w:hAnsi="仿宋_GB2312" w:cs="仿宋_GB2312"/>
          <w:snapToGrid w:val="0"/>
          <w:color w:val="000000" w:themeColor="text1"/>
          <w:sz w:val="32"/>
          <w:szCs w:val="32"/>
        </w:rPr>
      </w:pPr>
    </w:p>
    <w:p w:rsidR="004C7757" w:rsidRDefault="001D6A93">
      <w:pPr>
        <w:adjustRightInd w:val="0"/>
        <w:snapToGrid w:val="0"/>
        <w:spacing w:line="560" w:lineRule="exact"/>
        <w:ind w:firstLineChars="200" w:firstLine="640"/>
        <w:jc w:val="righ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宜良县城市更新改造局</w:t>
      </w:r>
    </w:p>
    <w:p w:rsidR="004C7757" w:rsidRDefault="001D6A93">
      <w:pPr>
        <w:pStyle w:val="12210"/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4C7757" w:rsidRDefault="004C7757">
      <w:pPr>
        <w:snapToGrid w:val="0"/>
        <w:spacing w:line="300" w:lineRule="auto"/>
        <w:jc w:val="left"/>
        <w:rPr>
          <w:rFonts w:ascii="仿宋_GB2312" w:eastAsia="仿宋_GB2312"/>
          <w:b/>
          <w:sz w:val="32"/>
          <w:szCs w:val="32"/>
        </w:rPr>
      </w:pPr>
    </w:p>
    <w:p w:rsidR="004C7757" w:rsidRDefault="004C7757">
      <w:pPr>
        <w:pStyle w:val="1"/>
        <w:rPr>
          <w:rFonts w:ascii="仿宋_GB2312" w:eastAsia="仿宋_GB2312"/>
          <w:b/>
          <w:sz w:val="32"/>
          <w:szCs w:val="32"/>
        </w:rPr>
      </w:pPr>
    </w:p>
    <w:p w:rsidR="004C7757" w:rsidRDefault="004C7757">
      <w:pPr>
        <w:pStyle w:val="1"/>
        <w:rPr>
          <w:rFonts w:ascii="仿宋_GB2312" w:eastAsia="仿宋_GB2312"/>
          <w:b/>
          <w:sz w:val="32"/>
          <w:szCs w:val="32"/>
        </w:rPr>
      </w:pPr>
    </w:p>
    <w:p w:rsidR="004C7757" w:rsidRDefault="004C7757">
      <w:pPr>
        <w:pStyle w:val="1"/>
        <w:rPr>
          <w:rFonts w:ascii="仿宋_GB2312" w:eastAsia="仿宋_GB2312"/>
          <w:b/>
          <w:sz w:val="32"/>
          <w:szCs w:val="32"/>
        </w:rPr>
      </w:pPr>
    </w:p>
    <w:p w:rsidR="004C7757" w:rsidRDefault="004C7757">
      <w:pPr>
        <w:pStyle w:val="1"/>
        <w:rPr>
          <w:rFonts w:ascii="仿宋_GB2312" w:eastAsia="仿宋_GB2312"/>
          <w:b/>
          <w:sz w:val="32"/>
          <w:szCs w:val="32"/>
        </w:rPr>
      </w:pPr>
    </w:p>
    <w:p w:rsidR="004C7757" w:rsidRDefault="004C7757">
      <w:pPr>
        <w:pStyle w:val="1"/>
        <w:rPr>
          <w:rFonts w:ascii="仿宋_GB2312" w:eastAsia="仿宋_GB2312"/>
          <w:b/>
          <w:sz w:val="32"/>
          <w:szCs w:val="32"/>
        </w:rPr>
      </w:pPr>
    </w:p>
    <w:p w:rsidR="004C7757" w:rsidRDefault="004C7757">
      <w:pPr>
        <w:pStyle w:val="1"/>
        <w:rPr>
          <w:rFonts w:ascii="仿宋_GB2312" w:eastAsia="仿宋_GB2312"/>
          <w:b/>
          <w:sz w:val="32"/>
          <w:szCs w:val="32"/>
        </w:rPr>
      </w:pPr>
    </w:p>
    <w:p w:rsidR="004C7757" w:rsidRDefault="004C7757">
      <w:pPr>
        <w:pStyle w:val="1"/>
        <w:rPr>
          <w:rFonts w:ascii="仿宋_GB2312" w:eastAsia="仿宋_GB2312"/>
          <w:b/>
          <w:sz w:val="32"/>
          <w:szCs w:val="32"/>
        </w:rPr>
      </w:pPr>
    </w:p>
    <w:p w:rsidR="004C7757" w:rsidRDefault="004C7757">
      <w:pPr>
        <w:pStyle w:val="1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</w:p>
    <w:p w:rsidR="004C7757" w:rsidRDefault="004C7757">
      <w:pPr>
        <w:pStyle w:val="1"/>
        <w:rPr>
          <w:rFonts w:ascii="仿宋_GB2312" w:eastAsia="仿宋_GB2312"/>
          <w:b/>
          <w:sz w:val="32"/>
          <w:szCs w:val="32"/>
        </w:rPr>
      </w:pPr>
    </w:p>
    <w:p w:rsidR="004C7757" w:rsidRDefault="004C7757">
      <w:pPr>
        <w:pStyle w:val="1"/>
        <w:rPr>
          <w:rFonts w:ascii="仿宋_GB2312" w:eastAsia="仿宋_GB2312"/>
          <w:b/>
          <w:sz w:val="32"/>
          <w:szCs w:val="32"/>
        </w:rPr>
      </w:pPr>
    </w:p>
    <w:p w:rsidR="004C7757" w:rsidRDefault="004C7757">
      <w:pPr>
        <w:snapToGrid w:val="0"/>
        <w:spacing w:line="300" w:lineRule="auto"/>
        <w:jc w:val="left"/>
        <w:rPr>
          <w:rFonts w:ascii="仿宋_GB2312" w:eastAsia="仿宋_GB2312"/>
          <w:b/>
          <w:sz w:val="32"/>
          <w:szCs w:val="32"/>
        </w:rPr>
      </w:pPr>
    </w:p>
    <w:p w:rsidR="004C7757" w:rsidRDefault="001D6A93">
      <w:pPr>
        <w:snapToGrid w:val="0"/>
        <w:spacing w:line="30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主题词：</w:t>
      </w:r>
      <w:r>
        <w:rPr>
          <w:rFonts w:ascii="仿宋_GB2312" w:eastAsia="仿宋_GB2312" w:hint="eastAsia"/>
          <w:sz w:val="32"/>
          <w:szCs w:val="32"/>
        </w:rPr>
        <w:t>办理工作、</w:t>
      </w:r>
      <w:r>
        <w:rPr>
          <w:rFonts w:ascii="仿宋_GB2312" w:eastAsia="仿宋_GB2312" w:hint="eastAsia"/>
          <w:sz w:val="32"/>
          <w:szCs w:val="32"/>
        </w:rPr>
        <w:t>建议</w:t>
      </w:r>
      <w:r>
        <w:rPr>
          <w:rFonts w:ascii="仿宋_GB2312" w:eastAsia="仿宋_GB2312" w:hint="eastAsia"/>
          <w:sz w:val="32"/>
          <w:szCs w:val="32"/>
        </w:rPr>
        <w:t>、旧城改造、答复</w:t>
      </w:r>
    </w:p>
    <w:p w:rsidR="004C7757" w:rsidRDefault="001D6A93">
      <w:pPr>
        <w:spacing w:line="52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  <w:u w:val="single"/>
        </w:rPr>
        <w:t xml:space="preserve">                                                          </w:t>
      </w:r>
    </w:p>
    <w:p w:rsidR="004C7757" w:rsidRDefault="001D6A93">
      <w:pPr>
        <w:spacing w:line="520" w:lineRule="exact"/>
        <w:ind w:left="960" w:hangingChars="300" w:hanging="960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抄送：县政府督查办、县</w:t>
      </w:r>
      <w:r>
        <w:rPr>
          <w:rFonts w:ascii="仿宋_GB2312" w:eastAsia="仿宋_GB2312" w:hint="eastAsia"/>
          <w:sz w:val="32"/>
          <w:szCs w:val="32"/>
        </w:rPr>
        <w:t>政协提案</w:t>
      </w:r>
      <w:r>
        <w:rPr>
          <w:rFonts w:ascii="仿宋_GB2312" w:eastAsia="仿宋_GB2312" w:hint="eastAsia"/>
          <w:sz w:val="32"/>
          <w:szCs w:val="32"/>
        </w:rPr>
        <w:t>委</w:t>
      </w:r>
    </w:p>
    <w:p w:rsidR="004C7757" w:rsidRDefault="001D6A93">
      <w:pPr>
        <w:spacing w:line="520" w:lineRule="exact"/>
        <w:ind w:left="960" w:hangingChars="300" w:hanging="960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</w:t>
      </w:r>
      <w:r>
        <w:rPr>
          <w:rFonts w:ascii="仿宋_GB2312" w:eastAsia="仿宋_GB2312" w:hAnsi="宋体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                  </w:t>
      </w:r>
    </w:p>
    <w:p w:rsidR="004C7757" w:rsidRDefault="001D6A93">
      <w:pPr>
        <w:snapToGrid w:val="0"/>
        <w:spacing w:line="300" w:lineRule="auto"/>
        <w:rPr>
          <w:rFonts w:ascii="仿宋" w:eastAsia="仿宋" w:hAnsi="仿宋"/>
          <w:b/>
          <w:w w:val="80"/>
          <w:sz w:val="32"/>
          <w:szCs w:val="32"/>
        </w:rPr>
      </w:pPr>
      <w:r>
        <w:rPr>
          <w:rFonts w:ascii="仿宋_GB2312" w:eastAsia="仿宋_GB2312" w:hint="eastAsia"/>
          <w:snapToGrid w:val="0"/>
          <w:color w:val="000000"/>
          <w:w w:val="80"/>
          <w:kern w:val="0"/>
          <w:sz w:val="32"/>
          <w:szCs w:val="32"/>
          <w:u w:val="single"/>
        </w:rPr>
        <w:t>宜良县城市更新改造局</w:t>
      </w:r>
      <w:r>
        <w:rPr>
          <w:rFonts w:ascii="仿宋_GB2312" w:eastAsia="仿宋_GB2312" w:hint="eastAsia"/>
          <w:snapToGrid w:val="0"/>
          <w:color w:val="000000"/>
          <w:w w:val="80"/>
          <w:kern w:val="0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int="eastAsia"/>
          <w:w w:val="80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pacing w:val="-20"/>
          <w:w w:val="80"/>
          <w:sz w:val="32"/>
          <w:szCs w:val="32"/>
          <w:u w:val="single"/>
        </w:rPr>
        <w:t>2020</w:t>
      </w:r>
      <w:r>
        <w:rPr>
          <w:rFonts w:ascii="仿宋_GB2312" w:eastAsia="仿宋_GB2312" w:hint="eastAsia"/>
          <w:spacing w:val="-20"/>
          <w:w w:val="80"/>
          <w:sz w:val="32"/>
          <w:szCs w:val="32"/>
          <w:u w:val="single"/>
        </w:rPr>
        <w:t>年</w:t>
      </w:r>
      <w:r>
        <w:rPr>
          <w:rFonts w:ascii="仿宋_GB2312" w:eastAsia="仿宋_GB2312" w:hint="eastAsia"/>
          <w:spacing w:val="-20"/>
          <w:w w:val="8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pacing w:val="-20"/>
          <w:w w:val="80"/>
          <w:sz w:val="32"/>
          <w:szCs w:val="32"/>
          <w:u w:val="single"/>
        </w:rPr>
        <w:t>9</w:t>
      </w:r>
      <w:r>
        <w:rPr>
          <w:rFonts w:ascii="仿宋_GB2312" w:eastAsia="仿宋_GB2312" w:hint="eastAsia"/>
          <w:spacing w:val="-20"/>
          <w:w w:val="80"/>
          <w:sz w:val="32"/>
          <w:szCs w:val="32"/>
          <w:u w:val="single"/>
        </w:rPr>
        <w:t>月</w:t>
      </w:r>
      <w:r>
        <w:rPr>
          <w:rFonts w:ascii="仿宋_GB2312" w:eastAsia="仿宋_GB2312" w:hint="eastAsia"/>
          <w:spacing w:val="-20"/>
          <w:w w:val="80"/>
          <w:sz w:val="32"/>
          <w:szCs w:val="32"/>
          <w:u w:val="single"/>
        </w:rPr>
        <w:t>7</w:t>
      </w:r>
      <w:r>
        <w:rPr>
          <w:rFonts w:ascii="仿宋_GB2312" w:eastAsia="仿宋_GB2312" w:hint="eastAsia"/>
          <w:spacing w:val="-20"/>
          <w:w w:val="80"/>
          <w:sz w:val="32"/>
          <w:szCs w:val="32"/>
          <w:u w:val="single"/>
        </w:rPr>
        <w:t>日印发</w:t>
      </w:r>
      <w:r>
        <w:rPr>
          <w:rFonts w:ascii="仿宋_GB2312" w:eastAsia="仿宋_GB2312" w:hint="eastAsia"/>
          <w:spacing w:val="-20"/>
          <w:w w:val="80"/>
          <w:sz w:val="32"/>
          <w:szCs w:val="32"/>
          <w:u w:val="single"/>
        </w:rPr>
        <w:t xml:space="preserve">    </w:t>
      </w:r>
    </w:p>
    <w:p w:rsidR="004C7757" w:rsidRDefault="001D6A93">
      <w:pPr>
        <w:snapToGrid w:val="0"/>
        <w:spacing w:line="300" w:lineRule="auto"/>
        <w:jc w:val="right"/>
        <w:rPr>
          <w:rFonts w:eastAsia="仿宋"/>
          <w:b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（共印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份）</w:t>
      </w:r>
    </w:p>
    <w:sectPr w:rsidR="004C7757" w:rsidSect="004C775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A93" w:rsidRDefault="001D6A93" w:rsidP="004C7757">
      <w:r>
        <w:separator/>
      </w:r>
    </w:p>
  </w:endnote>
  <w:endnote w:type="continuationSeparator" w:id="0">
    <w:p w:rsidR="001D6A93" w:rsidRDefault="001D6A93" w:rsidP="004C7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ｺﾚﾌ・Std R">
    <w:altName w:val="MS Mincho"/>
    <w:charset w:val="80"/>
    <w:family w:val="swiss"/>
    <w:pitch w:val="default"/>
    <w:sig w:usb0="00000000" w:usb1="00000000" w:usb2="00000010" w:usb3="00000000" w:csb0="0002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757" w:rsidRDefault="004C775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 filled="f" stroked="f" strokeweight=".5pt">
          <v:textbox style="mso-fit-shape-to-text:t" inset="0,0,0,0">
            <w:txbxContent>
              <w:p w:rsidR="004C7757" w:rsidRDefault="001D6A93">
                <w:pPr>
                  <w:pStyle w:val="a3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4C7757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4C7757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B02E3D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2</w:t>
                </w:r>
                <w:r w:rsidR="004C7757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A93" w:rsidRDefault="001D6A93" w:rsidP="004C7757">
      <w:r>
        <w:separator/>
      </w:r>
    </w:p>
  </w:footnote>
  <w:footnote w:type="continuationSeparator" w:id="0">
    <w:p w:rsidR="001D6A93" w:rsidRDefault="001D6A93" w:rsidP="004C77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757"/>
    <w:rsid w:val="001D6A93"/>
    <w:rsid w:val="004316B5"/>
    <w:rsid w:val="004C7757"/>
    <w:rsid w:val="00B02E3D"/>
    <w:rsid w:val="04097B8B"/>
    <w:rsid w:val="090E0E25"/>
    <w:rsid w:val="098474DA"/>
    <w:rsid w:val="112D3AE9"/>
    <w:rsid w:val="12516B8B"/>
    <w:rsid w:val="1A682F80"/>
    <w:rsid w:val="1E613E5F"/>
    <w:rsid w:val="25866C50"/>
    <w:rsid w:val="2B486CC9"/>
    <w:rsid w:val="31273496"/>
    <w:rsid w:val="359B6191"/>
    <w:rsid w:val="368F0CF9"/>
    <w:rsid w:val="3E105729"/>
    <w:rsid w:val="43B319BA"/>
    <w:rsid w:val="46222388"/>
    <w:rsid w:val="4BC265D6"/>
    <w:rsid w:val="4DC17129"/>
    <w:rsid w:val="4EB101B8"/>
    <w:rsid w:val="50F30AC1"/>
    <w:rsid w:val="571905BC"/>
    <w:rsid w:val="5BED5872"/>
    <w:rsid w:val="64A45B34"/>
    <w:rsid w:val="73996F4E"/>
    <w:rsid w:val="75907BD8"/>
    <w:rsid w:val="7A505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4C77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qFormat/>
    <w:rsid w:val="004C7757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a3">
    <w:name w:val="footer"/>
    <w:basedOn w:val="a"/>
    <w:rsid w:val="004C775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4C775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4C77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210">
    <w:name w:val="样式 样式 样式 标题 1 + 首行缩进:  2 字符 + 首行缩进:  2 字符 + 10 磅"/>
    <w:basedOn w:val="a"/>
    <w:qFormat/>
    <w:rsid w:val="004C7757"/>
    <w:pPr>
      <w:spacing w:line="120" w:lineRule="atLeast"/>
      <w:ind w:left="208"/>
      <w:outlineLvl w:val="0"/>
    </w:pPr>
    <w:rPr>
      <w:rFonts w:ascii="Adobe ｺﾚﾌ・Std R" w:eastAsia="方正姚体" w:hAnsi="Adobe ｺﾚﾌ・Std R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1131</Characters>
  <Application>Microsoft Office Word</Application>
  <DocSecurity>0</DocSecurity>
  <Lines>9</Lines>
  <Paragraphs>2</Paragraphs>
  <ScaleCrop>false</ScaleCrop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</cp:lastModifiedBy>
  <cp:revision>2</cp:revision>
  <cp:lastPrinted>2020-09-07T08:51:00Z</cp:lastPrinted>
  <dcterms:created xsi:type="dcterms:W3CDTF">2020-09-11T03:02:00Z</dcterms:created>
  <dcterms:modified xsi:type="dcterms:W3CDTF">2020-09-11T03:02:00Z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