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宜良县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商品计量监督检查的方案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为加强对定量包装商品生产企业的计量监督管理，促进企业不断提高计量管理水平，进一步规范市场秩序，切实保护消费者合法权益，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宜良县在全县范围内组织开展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定量包装商品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计量监督检查。</w:t>
      </w:r>
    </w:p>
    <w:p>
      <w:pPr>
        <w:numPr>
          <w:ilvl w:val="0"/>
          <w:numId w:val="1"/>
        </w:numPr>
        <w:ind w:left="525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检查重点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辖区内的定量包装商品生产企业、销售企业，重点检查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米、面及其制品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、糕点等</w:t>
      </w:r>
      <w:r>
        <w:rPr>
          <w:rFonts w:hint="eastAsia" w:ascii="仿宋_GB2312" w:hAnsi="仿宋_GB2312" w:eastAsia="仿宋_GB2312" w:cs="仿宋_GB2312"/>
          <w:sz w:val="32"/>
          <w:szCs w:val="32"/>
        </w:rPr>
        <w:t>定量包装商品的净含量和净含量标注两项内容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检查比例和频次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按照《宜良县市场监督管理局关于开展“双随机、一公开”监管工作实施方案》的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重点工业产品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监督检查的频次和抽查比例如下：产品质量监督检查每年至少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次，抽查比例不低于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%，经随机抽取。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（一）县</w:t>
      </w:r>
      <w:r>
        <w:rPr>
          <w:rFonts w:hint="eastAsia" w:ascii="仿宋_GB2312" w:hAnsi="仿宋_GB2312" w:eastAsia="仿宋_GB2312" w:cs="仿宋_GB2312"/>
          <w:sz w:val="32"/>
          <w:szCs w:val="32"/>
        </w:rPr>
        <w:t>局质量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负责随机抽取检查对象，制定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定量包装商品计量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监督检查计划，指导各市场监管所开展监督检查工作。各市场监管所按照属地负责的原则，随机抽取检查人员，组织落实本辖区生产企业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定量包装商品计量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监督检查工作。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（二）按照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《定量包装商品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计量监督管理办法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进行检查。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（三）在检查中发现的问题，及时督促企业进行整改。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宜良县市场监督管理局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2019年8月7日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5389"/>
    <w:multiLevelType w:val="singleLevel"/>
    <w:tmpl w:val="0A0C5389"/>
    <w:lvl w:ilvl="0" w:tentative="0">
      <w:start w:val="1"/>
      <w:numFmt w:val="chineseCounting"/>
      <w:suff w:val="nothing"/>
      <w:lvlText w:val="%1、"/>
      <w:lvlJc w:val="left"/>
      <w:pPr>
        <w:ind w:left="52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73C76"/>
    <w:rsid w:val="06994E0C"/>
    <w:rsid w:val="2EF73C76"/>
    <w:rsid w:val="4681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2019-08-07T02:24:00Z</dcterms:created>
  <dc:creator>Jinchy</dc:creator>
  <cp:lastModifiedBy>Jinchy</cp:lastModifiedBy>
  <dcterms:modified xsi:type="dcterms:W3CDTF">2019-08-29T02:18:31Z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