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87" w:rsidRDefault="00543287" w:rsidP="009C14E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543287" w:rsidRDefault="00543287" w:rsidP="009C14E2">
      <w:pPr>
        <w:jc w:val="center"/>
        <w:rPr>
          <w:rFonts w:ascii="经典标宋简" w:eastAsia="经典标宋简" w:hAnsi="华文中宋"/>
          <w:b/>
          <w:bCs/>
          <w:sz w:val="44"/>
        </w:rPr>
      </w:pPr>
      <w:r>
        <w:rPr>
          <w:rFonts w:ascii="经典标宋简" w:eastAsia="经典标宋简" w:hAnsi="华文中宋" w:hint="eastAsia"/>
          <w:b/>
          <w:bCs/>
          <w:sz w:val="44"/>
        </w:rPr>
        <w:t>宜良县目录内分散采购项目备案表</w:t>
      </w:r>
    </w:p>
    <w:p w:rsidR="00543287" w:rsidRDefault="00543287" w:rsidP="009C14E2">
      <w:pPr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28"/>
        </w:rPr>
        <w:t>采购单位（盖章）：</w:t>
      </w:r>
      <w:r w:rsidR="003B71B9">
        <w:rPr>
          <w:rFonts w:ascii="宋体" w:hAnsi="宋体" w:cs="宋体" w:hint="eastAsia"/>
          <w:sz w:val="28"/>
        </w:rPr>
        <w:t>宜良县</w:t>
      </w:r>
      <w:r w:rsidR="003B71B9">
        <w:rPr>
          <w:rFonts w:ascii="宋体" w:hAnsi="宋体" w:cs="宋体"/>
          <w:sz w:val="28"/>
        </w:rPr>
        <w:t>环境保护局</w:t>
      </w:r>
      <w:r w:rsidR="003B71B9">
        <w:rPr>
          <w:rFonts w:ascii="宋体" w:hAnsi="宋体" w:cs="宋体" w:hint="eastAsia"/>
          <w:sz w:val="28"/>
        </w:rPr>
        <w:t xml:space="preserve">  </w:t>
      </w:r>
      <w:r w:rsidR="00247FF8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主要负责人（签字）：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76"/>
        <w:gridCol w:w="519"/>
        <w:gridCol w:w="957"/>
        <w:gridCol w:w="1521"/>
        <w:gridCol w:w="75"/>
        <w:gridCol w:w="372"/>
        <w:gridCol w:w="435"/>
        <w:gridCol w:w="71"/>
        <w:gridCol w:w="101"/>
        <w:gridCol w:w="784"/>
        <w:gridCol w:w="86"/>
        <w:gridCol w:w="218"/>
        <w:gridCol w:w="273"/>
        <w:gridCol w:w="84"/>
        <w:gridCol w:w="2463"/>
      </w:tblGrid>
      <w:tr w:rsidR="00543287" w:rsidTr="00247FF8">
        <w:trPr>
          <w:cantSplit/>
          <w:trHeight w:val="605"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240" w:hangingChars="100" w:hanging="24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DF530B" w:rsidP="00B4083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环保局</w:t>
            </w:r>
            <w:r w:rsidRPr="00DF530B">
              <w:rPr>
                <w:rFonts w:ascii="宋体" w:hint="eastAsia"/>
                <w:sz w:val="24"/>
              </w:rPr>
              <w:t>监察执法设备及办公设备购置</w:t>
            </w:r>
          </w:p>
        </w:tc>
      </w:tr>
      <w:tr w:rsidR="00543287" w:rsidTr="00247FF8">
        <w:trPr>
          <w:cantSplit/>
          <w:trHeight w:val="605"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采购开始时间</w:t>
            </w:r>
          </w:p>
        </w:tc>
        <w:tc>
          <w:tcPr>
            <w:tcW w:w="2553" w:type="dxa"/>
            <w:gridSpan w:val="3"/>
            <w:vAlign w:val="center"/>
          </w:tcPr>
          <w:p w:rsidR="00543287" w:rsidRDefault="00DF530B" w:rsidP="00B4083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2019年2月25日</w:t>
            </w:r>
          </w:p>
        </w:tc>
        <w:tc>
          <w:tcPr>
            <w:tcW w:w="1849" w:type="dxa"/>
            <w:gridSpan w:val="6"/>
            <w:vAlign w:val="center"/>
          </w:tcPr>
          <w:p w:rsidR="00543287" w:rsidRDefault="00543287" w:rsidP="00B4083D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采购完成时间</w:t>
            </w:r>
          </w:p>
        </w:tc>
        <w:tc>
          <w:tcPr>
            <w:tcW w:w="3038" w:type="dxa"/>
            <w:gridSpan w:val="4"/>
            <w:vAlign w:val="center"/>
          </w:tcPr>
          <w:p w:rsidR="00543287" w:rsidRDefault="00DF530B" w:rsidP="00DF530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2019年3月31日</w:t>
            </w:r>
          </w:p>
        </w:tc>
      </w:tr>
      <w:tr w:rsidR="00543287" w:rsidTr="00247FF8">
        <w:trPr>
          <w:cantSplit/>
          <w:trHeight w:val="605"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采购项目属性</w:t>
            </w:r>
          </w:p>
        </w:tc>
        <w:tc>
          <w:tcPr>
            <w:tcW w:w="3431" w:type="dxa"/>
            <w:gridSpan w:val="6"/>
            <w:vAlign w:val="center"/>
          </w:tcPr>
          <w:p w:rsidR="00543287" w:rsidRDefault="00543287" w:rsidP="00B408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货物</w:t>
            </w:r>
            <w:r w:rsidR="00DF530B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009" w:type="dxa"/>
            <w:gridSpan w:val="7"/>
            <w:vAlign w:val="center"/>
          </w:tcPr>
          <w:p w:rsidR="00543287" w:rsidRDefault="00543287" w:rsidP="00B408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服务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8370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采购合同资料（元、台、件、个、辆）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额（元）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采购合同项目合计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69500.00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 w:rsidR="001E6448" w:rsidRPr="001E6448">
              <w:rPr>
                <w:rFonts w:hint="eastAsia"/>
                <w:sz w:val="24"/>
              </w:rPr>
              <w:t>航拍无人机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16000.00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 w:rsidR="001E6448" w:rsidRPr="001E6448">
              <w:rPr>
                <w:rFonts w:hint="eastAsia"/>
                <w:sz w:val="24"/>
              </w:rPr>
              <w:t>执法记录仪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8800.00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</w:tcPr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  <w:r w:rsidR="001E6448" w:rsidRPr="001E6448">
              <w:rPr>
                <w:rFonts w:hint="eastAsia"/>
                <w:sz w:val="24"/>
              </w:rPr>
              <w:t>台式计算机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26800.00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 w:val="restart"/>
          </w:tcPr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</w:t>
            </w:r>
            <w:r w:rsidR="001E6448" w:rsidRPr="001E6448">
              <w:rPr>
                <w:rFonts w:hint="eastAsia"/>
                <w:sz w:val="24"/>
              </w:rPr>
              <w:t>惠普</w:t>
            </w:r>
            <w:r w:rsidR="001E6448" w:rsidRPr="001E6448">
              <w:rPr>
                <w:rFonts w:hint="eastAsia"/>
                <w:sz w:val="24"/>
              </w:rPr>
              <w:t xml:space="preserve"> 1106</w:t>
            </w:r>
            <w:r w:rsidR="001E6448">
              <w:rPr>
                <w:rFonts w:hint="eastAsia"/>
                <w:sz w:val="24"/>
              </w:rPr>
              <w:t>黑白打印机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5000.00</w:t>
            </w:r>
          </w:p>
        </w:tc>
      </w:tr>
      <w:tr w:rsidR="00543287" w:rsidTr="00247FF8">
        <w:trPr>
          <w:cantSplit/>
          <w:trHeight w:val="448"/>
        </w:trPr>
        <w:tc>
          <w:tcPr>
            <w:tcW w:w="738" w:type="dxa"/>
            <w:vMerge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543287" w:rsidRDefault="00543287" w:rsidP="00B408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：</w:t>
            </w:r>
            <w:r w:rsidR="001E6448" w:rsidRPr="001E6448">
              <w:rPr>
                <w:rFonts w:hint="eastAsia"/>
                <w:sz w:val="24"/>
              </w:rPr>
              <w:t>办案桌子</w:t>
            </w:r>
          </w:p>
        </w:tc>
        <w:tc>
          <w:tcPr>
            <w:tcW w:w="1838" w:type="dxa"/>
            <w:gridSpan w:val="6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24" w:type="dxa"/>
            <w:gridSpan w:val="5"/>
            <w:vAlign w:val="center"/>
          </w:tcPr>
          <w:p w:rsidR="00543287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9000.00</w:t>
            </w:r>
          </w:p>
        </w:tc>
      </w:tr>
      <w:tr w:rsidR="001E6448" w:rsidTr="00247FF8">
        <w:trPr>
          <w:cantSplit/>
          <w:trHeight w:val="448"/>
        </w:trPr>
        <w:tc>
          <w:tcPr>
            <w:tcW w:w="738" w:type="dxa"/>
            <w:vMerge/>
          </w:tcPr>
          <w:p w:rsidR="001E6448" w:rsidRDefault="001E644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1E6448" w:rsidRDefault="001E6448" w:rsidP="001E64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明细项目名称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 w:rsidRPr="001E6448">
              <w:rPr>
                <w:rFonts w:hint="eastAsia"/>
                <w:sz w:val="24"/>
              </w:rPr>
              <w:t>办案椅子</w:t>
            </w:r>
          </w:p>
        </w:tc>
        <w:tc>
          <w:tcPr>
            <w:tcW w:w="1838" w:type="dxa"/>
            <w:gridSpan w:val="6"/>
            <w:vAlign w:val="center"/>
          </w:tcPr>
          <w:p w:rsidR="001E6448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24" w:type="dxa"/>
            <w:gridSpan w:val="5"/>
            <w:vAlign w:val="center"/>
          </w:tcPr>
          <w:p w:rsidR="001E6448" w:rsidRDefault="001E6448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7200.00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 w:val="restart"/>
            <w:vAlign w:val="center"/>
          </w:tcPr>
          <w:p w:rsidR="00247FF8" w:rsidRDefault="00247FF8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供</w:t>
            </w:r>
            <w:r w:rsidRPr="008370D1">
              <w:rPr>
                <w:rFonts w:ascii="仿宋_GB2312" w:eastAsia="仿宋_GB2312" w:hint="eastAsia"/>
                <w:szCs w:val="21"/>
              </w:rPr>
              <w:t xml:space="preserve">　</w:t>
            </w:r>
            <w:r w:rsidRPr="008370D1">
              <w:rPr>
                <w:rFonts w:hint="eastAsia"/>
                <w:szCs w:val="21"/>
              </w:rPr>
              <w:t>应　商　单</w:t>
            </w:r>
            <w:r w:rsidRPr="008370D1">
              <w:rPr>
                <w:rFonts w:ascii="仿宋_GB2312" w:eastAsia="仿宋_GB2312" w:hint="eastAsia"/>
                <w:szCs w:val="21"/>
              </w:rPr>
              <w:t xml:space="preserve">　</w:t>
            </w:r>
            <w:r w:rsidRPr="008370D1">
              <w:rPr>
                <w:rFonts w:hint="eastAsia"/>
                <w:szCs w:val="21"/>
              </w:rPr>
              <w:t>位</w:t>
            </w:r>
            <w:r w:rsidRPr="008370D1">
              <w:rPr>
                <w:rFonts w:ascii="仿宋_GB2312" w:eastAsia="仿宋_GB2312" w:hint="eastAsia"/>
                <w:szCs w:val="21"/>
              </w:rPr>
              <w:t xml:space="preserve">　</w:t>
            </w:r>
            <w:r w:rsidRPr="008370D1">
              <w:rPr>
                <w:rFonts w:hint="eastAsia"/>
                <w:szCs w:val="21"/>
              </w:rPr>
              <w:t>名　称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报价（元）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中标单位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 w:rsidRPr="008370D1">
              <w:rPr>
                <w:szCs w:val="21"/>
              </w:rPr>
              <w:t>昆明宝驰科技有限公司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247FF8">
            <w:pPr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15000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无人机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  <w:r w:rsidRPr="008370D1">
              <w:rPr>
                <w:szCs w:val="21"/>
              </w:rPr>
              <w:t>昆明宝驰科技有限公司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 w:rsidRPr="008370D1">
              <w:rPr>
                <w:szCs w:val="21"/>
              </w:rPr>
              <w:t>云南彬博安防工程有限公司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247FF8">
            <w:pPr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17500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无人机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 w:rsidRPr="008370D1">
              <w:rPr>
                <w:szCs w:val="21"/>
              </w:rPr>
              <w:t>云南鹿岭商贸有限公司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247FF8">
            <w:pPr>
              <w:rPr>
                <w:szCs w:val="21"/>
              </w:rPr>
            </w:pPr>
            <w:r w:rsidRPr="008370D1">
              <w:rPr>
                <w:rFonts w:hint="eastAsia"/>
                <w:szCs w:val="21"/>
              </w:rPr>
              <w:t>1600</w:t>
            </w:r>
            <w:r w:rsidR="00B708EA">
              <w:rPr>
                <w:rFonts w:hint="eastAsia"/>
                <w:szCs w:val="21"/>
              </w:rPr>
              <w:t>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无人机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云南警用装备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调配中心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Cs w:val="21"/>
              </w:rPr>
            </w:pPr>
            <w:r w:rsidRPr="00247FF8">
              <w:rPr>
                <w:rFonts w:hint="eastAsia"/>
                <w:szCs w:val="21"/>
              </w:rPr>
              <w:t>7600/</w:t>
            </w:r>
            <w:r w:rsidRPr="00247FF8">
              <w:rPr>
                <w:rFonts w:hint="eastAsia"/>
                <w:szCs w:val="21"/>
              </w:rPr>
              <w:t>执法记录仪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云南警用装备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调配中心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云南尚盾安全设备有限公司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8600/</w:t>
            </w:r>
            <w:r w:rsidRPr="00247FF8">
              <w:rPr>
                <w:rFonts w:hint="eastAsia"/>
                <w:szCs w:val="21"/>
              </w:rPr>
              <w:t>执法记录仪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247F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云南凯盾安全设备有限公司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8000/</w:t>
            </w:r>
            <w:r w:rsidRPr="00247FF8">
              <w:rPr>
                <w:rFonts w:hint="eastAsia"/>
                <w:szCs w:val="21"/>
              </w:rPr>
              <w:t>执法记录仪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宜良县匡远镇陈明春电脑经营部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 w:val="18"/>
                <w:szCs w:val="18"/>
              </w:rPr>
            </w:pPr>
            <w:r w:rsidRPr="00247FF8">
              <w:rPr>
                <w:rFonts w:hint="eastAsia"/>
                <w:sz w:val="18"/>
                <w:szCs w:val="18"/>
              </w:rPr>
              <w:t>25190/</w:t>
            </w:r>
            <w:r w:rsidRPr="00247FF8">
              <w:rPr>
                <w:rFonts w:hint="eastAsia"/>
                <w:sz w:val="18"/>
                <w:szCs w:val="18"/>
              </w:rPr>
              <w:t>电脑打印机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247FF8" w:rsidRDefault="00247FF8" w:rsidP="00B4083D">
            <w:pPr>
              <w:jc w:val="center"/>
              <w:rPr>
                <w:sz w:val="18"/>
                <w:szCs w:val="18"/>
              </w:rPr>
            </w:pPr>
            <w:r w:rsidRPr="00247FF8">
              <w:rPr>
                <w:sz w:val="18"/>
                <w:szCs w:val="18"/>
              </w:rPr>
              <w:t>宜良县匡远镇陈明春电脑经营部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宜良县讯发电脑经营部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 w:val="18"/>
                <w:szCs w:val="18"/>
              </w:rPr>
            </w:pPr>
            <w:r w:rsidRPr="00247FF8">
              <w:rPr>
                <w:rFonts w:hint="eastAsia"/>
                <w:sz w:val="18"/>
                <w:szCs w:val="18"/>
              </w:rPr>
              <w:t>26640/</w:t>
            </w:r>
            <w:r w:rsidRPr="00247FF8">
              <w:rPr>
                <w:rFonts w:hint="eastAsia"/>
                <w:sz w:val="18"/>
                <w:szCs w:val="18"/>
              </w:rPr>
              <w:t>电脑打印机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昆明市派格科技有限公司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247FF8" w:rsidRDefault="00247FF8" w:rsidP="00247FF8">
            <w:pPr>
              <w:rPr>
                <w:sz w:val="18"/>
                <w:szCs w:val="18"/>
              </w:rPr>
            </w:pPr>
            <w:r w:rsidRPr="00247FF8">
              <w:rPr>
                <w:rFonts w:hint="eastAsia"/>
                <w:sz w:val="18"/>
                <w:szCs w:val="18"/>
              </w:rPr>
              <w:t>26250/</w:t>
            </w:r>
            <w:r w:rsidRPr="00247FF8">
              <w:rPr>
                <w:rFonts w:hint="eastAsia"/>
                <w:sz w:val="18"/>
                <w:szCs w:val="18"/>
              </w:rPr>
              <w:t>电脑打印机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昆明经开区新中意办公家具经营部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247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15990/</w:t>
            </w:r>
            <w:r>
              <w:rPr>
                <w:rFonts w:hint="eastAsia"/>
                <w:szCs w:val="21"/>
              </w:rPr>
              <w:t>办公桌椅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247FF8" w:rsidRDefault="00247FF8" w:rsidP="00B4083D">
            <w:pPr>
              <w:jc w:val="center"/>
              <w:rPr>
                <w:sz w:val="18"/>
                <w:szCs w:val="18"/>
              </w:rPr>
            </w:pPr>
            <w:r w:rsidRPr="00247FF8">
              <w:rPr>
                <w:sz w:val="18"/>
                <w:szCs w:val="18"/>
              </w:rPr>
              <w:t>昆明经开区新中意办公家具经营部</w:t>
            </w: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  <w:vAlign w:val="center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云南拓邦经贸有限公司</w:t>
            </w:r>
          </w:p>
        </w:tc>
        <w:tc>
          <w:tcPr>
            <w:tcW w:w="1838" w:type="dxa"/>
            <w:gridSpan w:val="6"/>
            <w:vAlign w:val="center"/>
          </w:tcPr>
          <w:p w:rsidR="00247FF8" w:rsidRPr="008370D1" w:rsidRDefault="00247FF8" w:rsidP="00247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18060/</w:t>
            </w:r>
            <w:r>
              <w:rPr>
                <w:rFonts w:hint="eastAsia"/>
                <w:szCs w:val="21"/>
              </w:rPr>
              <w:t>办公桌椅</w:t>
            </w:r>
          </w:p>
        </w:tc>
        <w:tc>
          <w:tcPr>
            <w:tcW w:w="3124" w:type="dxa"/>
            <w:gridSpan w:val="5"/>
            <w:vAlign w:val="center"/>
          </w:tcPr>
          <w:p w:rsidR="00247FF8" w:rsidRPr="008370D1" w:rsidRDefault="00247FF8" w:rsidP="00B4083D">
            <w:pPr>
              <w:jc w:val="center"/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</w:tcPr>
          <w:p w:rsidR="00247FF8" w:rsidRPr="008370D1" w:rsidRDefault="00247FF8" w:rsidP="00B4083D">
            <w:pPr>
              <w:rPr>
                <w:szCs w:val="21"/>
              </w:rPr>
            </w:pPr>
            <w:r>
              <w:rPr>
                <w:szCs w:val="21"/>
              </w:rPr>
              <w:t>昆明经开区海景办公家具经营部</w:t>
            </w:r>
          </w:p>
        </w:tc>
        <w:tc>
          <w:tcPr>
            <w:tcW w:w="1838" w:type="dxa"/>
            <w:gridSpan w:val="6"/>
          </w:tcPr>
          <w:p w:rsidR="00247FF8" w:rsidRPr="008370D1" w:rsidRDefault="00247FF8" w:rsidP="00247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17340/</w:t>
            </w:r>
            <w:r>
              <w:rPr>
                <w:rFonts w:hint="eastAsia"/>
                <w:szCs w:val="21"/>
              </w:rPr>
              <w:t>办公桌椅</w:t>
            </w:r>
          </w:p>
        </w:tc>
        <w:tc>
          <w:tcPr>
            <w:tcW w:w="3124" w:type="dxa"/>
            <w:gridSpan w:val="5"/>
          </w:tcPr>
          <w:p w:rsidR="00247FF8" w:rsidRPr="008370D1" w:rsidRDefault="00247FF8" w:rsidP="00B4083D">
            <w:pPr>
              <w:rPr>
                <w:szCs w:val="21"/>
              </w:rPr>
            </w:pPr>
          </w:p>
        </w:tc>
      </w:tr>
      <w:tr w:rsidR="00247FF8" w:rsidTr="00247FF8">
        <w:trPr>
          <w:cantSplit/>
          <w:trHeight w:val="448"/>
        </w:trPr>
        <w:tc>
          <w:tcPr>
            <w:tcW w:w="738" w:type="dxa"/>
            <w:vMerge/>
          </w:tcPr>
          <w:p w:rsidR="00247FF8" w:rsidRDefault="00247FF8" w:rsidP="00B4083D">
            <w:pPr>
              <w:rPr>
                <w:sz w:val="24"/>
              </w:rPr>
            </w:pPr>
          </w:p>
        </w:tc>
        <w:tc>
          <w:tcPr>
            <w:tcW w:w="4473" w:type="dxa"/>
            <w:gridSpan w:val="4"/>
          </w:tcPr>
          <w:p w:rsidR="00247FF8" w:rsidRPr="008370D1" w:rsidRDefault="00247FF8" w:rsidP="00B4083D">
            <w:pPr>
              <w:rPr>
                <w:szCs w:val="21"/>
              </w:rPr>
            </w:pPr>
          </w:p>
        </w:tc>
        <w:tc>
          <w:tcPr>
            <w:tcW w:w="1838" w:type="dxa"/>
            <w:gridSpan w:val="6"/>
          </w:tcPr>
          <w:p w:rsidR="00247FF8" w:rsidRPr="008370D1" w:rsidRDefault="00247FF8" w:rsidP="00B4083D">
            <w:pPr>
              <w:rPr>
                <w:szCs w:val="21"/>
              </w:rPr>
            </w:pPr>
          </w:p>
        </w:tc>
        <w:tc>
          <w:tcPr>
            <w:tcW w:w="3124" w:type="dxa"/>
            <w:gridSpan w:val="5"/>
          </w:tcPr>
          <w:p w:rsidR="00247FF8" w:rsidRPr="008370D1" w:rsidRDefault="00247FF8" w:rsidP="00B4083D">
            <w:pPr>
              <w:rPr>
                <w:szCs w:val="21"/>
              </w:rPr>
            </w:pPr>
          </w:p>
        </w:tc>
      </w:tr>
      <w:tr w:rsidR="00543287" w:rsidTr="00247FF8">
        <w:trPr>
          <w:cantSplit/>
          <w:trHeight w:val="540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952" w:type="dxa"/>
            <w:gridSpan w:val="3"/>
            <w:vAlign w:val="center"/>
          </w:tcPr>
          <w:p w:rsidR="00543287" w:rsidRDefault="00543287" w:rsidP="00B4083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采购小组成员签字：</w:t>
            </w:r>
          </w:p>
        </w:tc>
        <w:tc>
          <w:tcPr>
            <w:tcW w:w="1968" w:type="dxa"/>
            <w:gridSpan w:val="3"/>
            <w:vMerge w:val="restart"/>
          </w:tcPr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采购单位主管部门意见：</w:t>
            </w: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68" w:type="dxa"/>
            <w:gridSpan w:val="7"/>
            <w:vMerge w:val="restart"/>
          </w:tcPr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财政局资金管理科室：</w:t>
            </w: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543287" w:rsidRDefault="00543287" w:rsidP="00B4083D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  <w:p w:rsidR="00543287" w:rsidRDefault="00543287" w:rsidP="00B4083D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2547" w:type="dxa"/>
            <w:gridSpan w:val="2"/>
            <w:vMerge w:val="restart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政府采购办意见：</w:t>
            </w: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rPr>
                <w:sz w:val="24"/>
              </w:rPr>
            </w:pPr>
          </w:p>
          <w:p w:rsidR="00543287" w:rsidRDefault="00543287" w:rsidP="00B4083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  <w:trHeight w:val="490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gridSpan w:val="7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gridSpan w:val="2"/>
            <w:vMerge/>
          </w:tcPr>
          <w:p w:rsidR="00543287" w:rsidRDefault="00543287" w:rsidP="00B4083D">
            <w:pPr>
              <w:jc w:val="right"/>
              <w:rPr>
                <w:sz w:val="24"/>
              </w:rPr>
            </w:pPr>
          </w:p>
        </w:tc>
      </w:tr>
      <w:tr w:rsidR="00543287" w:rsidTr="00247FF8">
        <w:trPr>
          <w:cantSplit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9435" w:type="dxa"/>
            <w:gridSpan w:val="15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补充资料：</w:t>
            </w:r>
          </w:p>
        </w:tc>
      </w:tr>
      <w:tr w:rsidR="00543287" w:rsidTr="00247FF8">
        <w:trPr>
          <w:cantSplit/>
          <w:trHeight w:val="737"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公开招标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邀请招标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竞争性谈判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询价</w:t>
            </w:r>
            <w:r w:rsidR="00DF530B">
              <w:rPr>
                <w:rFonts w:ascii="宋体" w:hAnsi="宋体" w:hint="eastAsia"/>
                <w:sz w:val="24"/>
              </w:rPr>
              <w:t>√</w:t>
            </w:r>
          </w:p>
          <w:p w:rsidR="00543287" w:rsidRDefault="00543287" w:rsidP="00B4083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单一来源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采购单位属于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科教文系统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公检法系统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卫生民政社保系统</w:t>
            </w:r>
          </w:p>
          <w:p w:rsidR="00543287" w:rsidRDefault="00543287" w:rsidP="00B4083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农林水系统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其他系统</w:t>
            </w:r>
            <w:r w:rsidR="00DF530B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32"/>
              <w:rPr>
                <w:sz w:val="24"/>
              </w:rPr>
            </w:pPr>
            <w:r>
              <w:rPr>
                <w:rFonts w:hint="eastAsia"/>
                <w:sz w:val="24"/>
              </w:rPr>
              <w:t>采购预算总计</w:t>
            </w:r>
          </w:p>
        </w:tc>
        <w:tc>
          <w:tcPr>
            <w:tcW w:w="3360" w:type="dxa"/>
            <w:gridSpan w:val="5"/>
            <w:vAlign w:val="center"/>
          </w:tcPr>
          <w:p w:rsidR="00543287" w:rsidRDefault="00DF530B" w:rsidP="00247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69500.00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5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采购数量</w:t>
            </w:r>
          </w:p>
        </w:tc>
        <w:tc>
          <w:tcPr>
            <w:tcW w:w="2820" w:type="dxa"/>
            <w:gridSpan w:val="3"/>
            <w:vAlign w:val="center"/>
          </w:tcPr>
          <w:p w:rsidR="00543287" w:rsidRDefault="001E6448" w:rsidP="001E644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套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财政性资金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DF530B" w:rsidP="00247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69500.00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Chars="52"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采购金额总计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8370D1" w:rsidP="00247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63780.00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财政性资金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8370D1" w:rsidP="00247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63780.00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节约资金总计</w:t>
            </w:r>
          </w:p>
        </w:tc>
        <w:tc>
          <w:tcPr>
            <w:tcW w:w="3532" w:type="dxa"/>
            <w:gridSpan w:val="7"/>
            <w:vAlign w:val="center"/>
          </w:tcPr>
          <w:p w:rsidR="00543287" w:rsidRDefault="008370D1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5720.00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445" w:type="dxa"/>
            <w:gridSpan w:val="5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节约率（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63" w:type="dxa"/>
            <w:vAlign w:val="center"/>
          </w:tcPr>
          <w:p w:rsidR="00543287" w:rsidRDefault="008370D1" w:rsidP="008370D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9%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ind w:left="3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财政性资金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8370D1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5720.00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 w:val="restart"/>
            <w:vAlign w:val="center"/>
          </w:tcPr>
          <w:p w:rsidR="00543287" w:rsidRDefault="00543287" w:rsidP="00B40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r>
              <w:rPr>
                <w:rFonts w:hint="eastAsia"/>
              </w:rPr>
              <w:t>财政直接支付金额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授权支付金额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8370D1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63780.00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543287" w:rsidTr="00247FF8">
        <w:trPr>
          <w:cantSplit/>
          <w:trHeight w:val="454"/>
        </w:trPr>
        <w:tc>
          <w:tcPr>
            <w:tcW w:w="738" w:type="dxa"/>
            <w:vMerge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43287" w:rsidRDefault="00543287" w:rsidP="00B408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单位支付金额</w:t>
            </w:r>
          </w:p>
        </w:tc>
        <w:tc>
          <w:tcPr>
            <w:tcW w:w="7440" w:type="dxa"/>
            <w:gridSpan w:val="13"/>
            <w:vAlign w:val="center"/>
          </w:tcPr>
          <w:p w:rsidR="00543287" w:rsidRDefault="00543287" w:rsidP="00B4083D">
            <w:pPr>
              <w:rPr>
                <w:sz w:val="24"/>
              </w:rPr>
            </w:pPr>
          </w:p>
        </w:tc>
      </w:tr>
      <w:tr w:rsidR="00543287" w:rsidTr="00247FF8">
        <w:trPr>
          <w:cantSplit/>
          <w:trHeight w:val="2055"/>
        </w:trPr>
        <w:tc>
          <w:tcPr>
            <w:tcW w:w="10173" w:type="dxa"/>
            <w:gridSpan w:val="16"/>
          </w:tcPr>
          <w:p w:rsidR="00543287" w:rsidRPr="008370D1" w:rsidRDefault="00543287" w:rsidP="008370D1">
            <w:r>
              <w:rPr>
                <w:rFonts w:hint="eastAsia"/>
              </w:rPr>
              <w:t>说明：</w:t>
            </w:r>
            <w:r w:rsidR="008370D1">
              <w:rPr>
                <w:rFonts w:hint="eastAsia"/>
              </w:rPr>
              <w:t>1.</w:t>
            </w:r>
            <w:r>
              <w:rPr>
                <w:rFonts w:hint="eastAsia"/>
              </w:rPr>
              <w:t>序号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rPr>
                <w:rFonts w:hint="eastAsia"/>
              </w:rPr>
              <w:t>内容，请在选择的方格内打</w:t>
            </w:r>
            <w:r>
              <w:rPr>
                <w:rFonts w:ascii="宋体" w:hAnsi="宋体" w:hint="eastAsia"/>
              </w:rPr>
              <w:t>√；</w:t>
            </w:r>
          </w:p>
          <w:p w:rsidR="00543287" w:rsidRDefault="008370D1" w:rsidP="008370D1">
            <w:pPr>
              <w:ind w:firstLineChars="300" w:firstLine="630"/>
            </w:pPr>
            <w:r>
              <w:rPr>
                <w:rFonts w:ascii="宋体" w:hAnsi="宋体" w:hint="eastAsia"/>
              </w:rPr>
              <w:t>2.</w:t>
            </w:r>
            <w:r w:rsidR="00543287">
              <w:rPr>
                <w:rFonts w:ascii="宋体" w:hAnsi="宋体" w:hint="eastAsia"/>
              </w:rPr>
              <w:t>序号</w:t>
            </w:r>
            <w:r w:rsidR="00543287">
              <w:rPr>
                <w:rFonts w:ascii="宋体" w:hAnsi="宋体"/>
              </w:rPr>
              <w:t>9</w:t>
            </w:r>
            <w:r w:rsidR="00543287">
              <w:rPr>
                <w:rFonts w:ascii="宋体" w:hAnsi="宋体" w:hint="eastAsia"/>
              </w:rPr>
              <w:t>内容中“采购数量”所用单位如下：</w:t>
            </w:r>
          </w:p>
          <w:p w:rsidR="00543287" w:rsidRDefault="00543287" w:rsidP="008370D1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）“土地”、“建筑物”、“市政建设工程”的单位为“平方米”；</w:t>
            </w:r>
          </w:p>
          <w:p w:rsidR="00543287" w:rsidRDefault="00543287" w:rsidP="008370D1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hint="eastAsia"/>
              </w:rPr>
              <w:t>“环保、绿化工程”、“水利、防洪工程”、“交通运输工程”、“修缮、装饰工程”的单位为“个”。</w:t>
            </w:r>
          </w:p>
          <w:p w:rsidR="00543287" w:rsidRDefault="008370D1" w:rsidP="008370D1">
            <w:pPr>
              <w:ind w:left="210" w:firstLineChars="200" w:firstLine="420"/>
            </w:pPr>
            <w:r>
              <w:rPr>
                <w:rFonts w:hint="eastAsia"/>
              </w:rPr>
              <w:t>3.</w:t>
            </w:r>
            <w:r w:rsidR="00543287">
              <w:rPr>
                <w:rFonts w:hint="eastAsia"/>
              </w:rPr>
              <w:t>此表请附合同、协议、报价表及发票等相关资料的复印件（自合同签订之日起</w:t>
            </w:r>
            <w:r w:rsidR="00543287">
              <w:t>7</w:t>
            </w:r>
            <w:r w:rsidR="00543287">
              <w:rPr>
                <w:rFonts w:hint="eastAsia"/>
              </w:rPr>
              <w:t>个工作日内报送）。</w:t>
            </w:r>
          </w:p>
          <w:p w:rsidR="00543287" w:rsidRDefault="008370D1" w:rsidP="008370D1">
            <w:pPr>
              <w:ind w:firstLineChars="300" w:firstLine="630"/>
              <w:rPr>
                <w:rFonts w:ascii="宋体"/>
              </w:rPr>
            </w:pPr>
            <w:r>
              <w:rPr>
                <w:rFonts w:hint="eastAsia"/>
              </w:rPr>
              <w:t>4.</w:t>
            </w:r>
            <w:r w:rsidR="00543287">
              <w:rPr>
                <w:rFonts w:hint="eastAsia"/>
              </w:rPr>
              <w:t>此表一式三份，采购单位、县财政局资金管理科室、政府采购管理办公室各一份。</w:t>
            </w:r>
          </w:p>
        </w:tc>
      </w:tr>
    </w:tbl>
    <w:p w:rsidR="00543287" w:rsidRDefault="00543287" w:rsidP="009C14E2">
      <w:pPr>
        <w:rPr>
          <w:sz w:val="24"/>
        </w:rPr>
      </w:pPr>
    </w:p>
    <w:p w:rsidR="00543287" w:rsidRPr="008370D1" w:rsidRDefault="00543287" w:rsidP="008370D1">
      <w:pPr>
        <w:rPr>
          <w:sz w:val="24"/>
        </w:rPr>
      </w:pPr>
      <w:r>
        <w:rPr>
          <w:rFonts w:hint="eastAsia"/>
          <w:sz w:val="24"/>
        </w:rPr>
        <w:t>联系人：</w:t>
      </w:r>
      <w:r w:rsidR="001E6448">
        <w:rPr>
          <w:rFonts w:hint="eastAsia"/>
          <w:sz w:val="24"/>
        </w:rPr>
        <w:t>柴保辉</w:t>
      </w:r>
      <w:r w:rsidR="001E6448"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电话：</w:t>
      </w:r>
      <w:r w:rsidR="001E6448">
        <w:rPr>
          <w:rFonts w:hint="eastAsia"/>
          <w:sz w:val="24"/>
        </w:rPr>
        <w:t>67597263</w:t>
      </w:r>
      <w:r>
        <w:rPr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　　　</w:t>
      </w:r>
      <w:r>
        <w:rPr>
          <w:rFonts w:ascii="仿宋_GB2312" w:eastAsia="仿宋_GB2312"/>
          <w:sz w:val="24"/>
        </w:rPr>
        <w:t xml:space="preserve">        </w:t>
      </w:r>
      <w:r>
        <w:rPr>
          <w:rFonts w:hint="eastAsia"/>
          <w:sz w:val="24"/>
        </w:rPr>
        <w:t>报送时间：</w:t>
      </w:r>
      <w:r>
        <w:rPr>
          <w:sz w:val="24"/>
        </w:rPr>
        <w:t xml:space="preserve"> </w:t>
      </w:r>
      <w:r w:rsidR="001E6448"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1E6448"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1E6448"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543287" w:rsidRPr="008370D1" w:rsidSect="00543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851" w:footer="992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B5" w:rsidRDefault="006201B5" w:rsidP="001C5E45">
      <w:r>
        <w:separator/>
      </w:r>
    </w:p>
  </w:endnote>
  <w:endnote w:type="continuationSeparator" w:id="0">
    <w:p w:rsidR="006201B5" w:rsidRDefault="006201B5" w:rsidP="001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经典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B5" w:rsidRDefault="006201B5" w:rsidP="001C5E45">
      <w:r>
        <w:separator/>
      </w:r>
    </w:p>
  </w:footnote>
  <w:footnote w:type="continuationSeparator" w:id="0">
    <w:p w:rsidR="006201B5" w:rsidRDefault="006201B5" w:rsidP="001C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87" w:rsidRDefault="005432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647"/>
    <w:multiLevelType w:val="hybridMultilevel"/>
    <w:tmpl w:val="18DCF160"/>
    <w:lvl w:ilvl="0" w:tplc="669CDD0E">
      <w:start w:val="2"/>
      <w:numFmt w:val="decimal"/>
      <w:lvlText w:val="（%1）"/>
      <w:lvlJc w:val="left"/>
      <w:pPr>
        <w:ind w:left="135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C03CEC5"/>
    <w:multiLevelType w:val="singleLevel"/>
    <w:tmpl w:val="5C03CEC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EB3"/>
    <w:rsid w:val="00066726"/>
    <w:rsid w:val="00172A27"/>
    <w:rsid w:val="001C5E45"/>
    <w:rsid w:val="001E6448"/>
    <w:rsid w:val="00247FF8"/>
    <w:rsid w:val="003B71B9"/>
    <w:rsid w:val="00470E4A"/>
    <w:rsid w:val="00543287"/>
    <w:rsid w:val="00597A48"/>
    <w:rsid w:val="006201B5"/>
    <w:rsid w:val="0064518D"/>
    <w:rsid w:val="00812995"/>
    <w:rsid w:val="008370D1"/>
    <w:rsid w:val="009C14E2"/>
    <w:rsid w:val="00A47300"/>
    <w:rsid w:val="00AB0D9F"/>
    <w:rsid w:val="00AF5C25"/>
    <w:rsid w:val="00B4083D"/>
    <w:rsid w:val="00B56AC4"/>
    <w:rsid w:val="00B708EA"/>
    <w:rsid w:val="00BA4757"/>
    <w:rsid w:val="00DF530B"/>
    <w:rsid w:val="00EB5825"/>
    <w:rsid w:val="00F11862"/>
    <w:rsid w:val="011B61A6"/>
    <w:rsid w:val="01C740C1"/>
    <w:rsid w:val="01FB6590"/>
    <w:rsid w:val="025A41B0"/>
    <w:rsid w:val="0AE20445"/>
    <w:rsid w:val="0CB7116C"/>
    <w:rsid w:val="0FBE0D4C"/>
    <w:rsid w:val="108A2CF9"/>
    <w:rsid w:val="11574B9A"/>
    <w:rsid w:val="143B4B1D"/>
    <w:rsid w:val="151F158F"/>
    <w:rsid w:val="1667685E"/>
    <w:rsid w:val="1BF232B2"/>
    <w:rsid w:val="1CA31B39"/>
    <w:rsid w:val="1EF82DF5"/>
    <w:rsid w:val="2B981322"/>
    <w:rsid w:val="302C0569"/>
    <w:rsid w:val="3A3D6313"/>
    <w:rsid w:val="3B264F9A"/>
    <w:rsid w:val="404E43E0"/>
    <w:rsid w:val="496707C5"/>
    <w:rsid w:val="4F7F49A7"/>
    <w:rsid w:val="526963DE"/>
    <w:rsid w:val="54466F88"/>
    <w:rsid w:val="65FE7004"/>
    <w:rsid w:val="68892651"/>
    <w:rsid w:val="6BC869E4"/>
    <w:rsid w:val="6DD5581B"/>
    <w:rsid w:val="6ED30931"/>
    <w:rsid w:val="74977152"/>
    <w:rsid w:val="799641BB"/>
    <w:rsid w:val="7CC574C2"/>
    <w:rsid w:val="7D1C38D1"/>
    <w:rsid w:val="7D6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C5E45"/>
    <w:pPr>
      <w:spacing w:before="100" w:beforeAutospacing="1" w:after="100" w:afterAutospacing="1"/>
      <w:ind w:firstLineChars="200" w:firstLine="880"/>
      <w:jc w:val="left"/>
      <w:outlineLvl w:val="1"/>
    </w:pPr>
    <w:rPr>
      <w:rFonts w:ascii="宋体" w:eastAsia="仿宋_GB2312" w:hAnsi="宋体"/>
      <w:b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1C5E45"/>
    <w:rPr>
      <w:rFonts w:ascii="宋体" w:eastAsia="仿宋_GB2312" w:hAnsi="宋体" w:cs="Times New Roman"/>
      <w:b/>
      <w:kern w:val="0"/>
      <w:sz w:val="36"/>
    </w:rPr>
  </w:style>
  <w:style w:type="paragraph" w:styleId="a3">
    <w:name w:val="footer"/>
    <w:basedOn w:val="a"/>
    <w:link w:val="Char"/>
    <w:uiPriority w:val="99"/>
    <w:rsid w:val="001C5E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C5E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C5E4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1C5E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1C5E4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Default">
    <w:name w:val="Default"/>
    <w:uiPriority w:val="99"/>
    <w:rsid w:val="001C5E45"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宜良县人民政府办公室（通知）</dc:title>
  <dc:subject/>
  <dc:creator>lenovo</dc:creator>
  <cp:keywords/>
  <dc:description/>
  <cp:lastModifiedBy>xb21cn</cp:lastModifiedBy>
  <cp:revision>9</cp:revision>
  <cp:lastPrinted>2018-12-07T02:29:00Z</cp:lastPrinted>
  <dcterms:created xsi:type="dcterms:W3CDTF">2019-03-28T01:35:00Z</dcterms:created>
  <dcterms:modified xsi:type="dcterms:W3CDTF">2019-04-02T08:28:00Z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